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35C6" w14:textId="77777777" w:rsidR="009024AB" w:rsidRPr="00C50999" w:rsidRDefault="009024AB" w:rsidP="009024AB">
      <w:pPr>
        <w:spacing w:after="120"/>
        <w:rPr>
          <w:rFonts w:eastAsia="Times New Roman" w:cstheme="minorHAnsi"/>
          <w:color w:val="4D4D4D"/>
          <w:sz w:val="24"/>
          <w:szCs w:val="24"/>
        </w:rPr>
      </w:pPr>
      <w:r w:rsidRPr="00C50999">
        <w:rPr>
          <w:rFonts w:cstheme="minorHAnsi"/>
          <w:b/>
          <w:bCs/>
          <w:sz w:val="24"/>
          <w:szCs w:val="24"/>
        </w:rPr>
        <w:t>AINS 101 Exam 1</w:t>
      </w:r>
      <w:r w:rsidRPr="00C50999">
        <w:rPr>
          <w:rFonts w:eastAsia="Times New Roman" w:cstheme="minorHAnsi"/>
          <w:color w:val="4D4D4D"/>
          <w:sz w:val="24"/>
          <w:szCs w:val="24"/>
        </w:rPr>
        <w:br/>
      </w:r>
      <w:r w:rsidRPr="00C50999">
        <w:rPr>
          <w:rFonts w:eastAsia="Times New Roman" w:cstheme="minorHAnsi"/>
          <w:color w:val="4D4D4D"/>
          <w:sz w:val="24"/>
          <w:szCs w:val="24"/>
        </w:rPr>
        <w:br/>
      </w:r>
      <w:r w:rsidRPr="00C50999">
        <w:rPr>
          <w:rFonts w:eastAsia="Times New Roman" w:cstheme="minorHAnsi"/>
          <w:b/>
          <w:bCs/>
          <w:sz w:val="24"/>
          <w:szCs w:val="24"/>
        </w:rPr>
        <w:t>Question 1</w:t>
      </w:r>
    </w:p>
    <w:p w14:paraId="0BEFC87F" w14:textId="77777777" w:rsidR="009024AB" w:rsidRPr="00C50999" w:rsidRDefault="009024AB" w:rsidP="009024AB">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Which one of the following represents </w:t>
      </w:r>
      <w:r w:rsidRPr="009E3D09">
        <w:rPr>
          <w:rFonts w:eastAsia="Times New Roman" w:cstheme="minorHAnsi"/>
          <w:color w:val="4D4D4D"/>
          <w:sz w:val="24"/>
          <w:szCs w:val="24"/>
        </w:rPr>
        <w:t>when a</w:t>
      </w:r>
      <w:r w:rsidR="00000000" w:rsidRPr="002655A9">
        <w:rPr>
          <w:rFonts w:eastAsia="Times New Roman" w:cstheme="minorHAnsi"/>
          <w:color w:val="4D4D4D"/>
          <w:sz w:val="24"/>
          <w:szCs w:val="24"/>
        </w:rPr>
        <w:t xml:space="preserve">ll insureds share the costs of </w:t>
      </w:r>
      <w:proofErr w:type="spellStart"/>
      <w:r w:rsidR="00000000" w:rsidRPr="002655A9">
        <w:rPr>
          <w:rFonts w:eastAsia="Times New Roman" w:cstheme="minorHAnsi"/>
          <w:color w:val="4D4D4D"/>
          <w:sz w:val="24"/>
          <w:szCs w:val="24"/>
        </w:rPr>
        <w:t>each others</w:t>
      </w:r>
      <w:proofErr w:type="spellEnd"/>
      <w:r w:rsidR="00000000" w:rsidRPr="002655A9">
        <w:rPr>
          <w:rFonts w:eastAsia="Times New Roman" w:cstheme="minorHAnsi"/>
          <w:color w:val="4D4D4D"/>
          <w:sz w:val="24"/>
          <w:szCs w:val="24"/>
        </w:rPr>
        <w:t xml:space="preserve"> losses</w:t>
      </w:r>
      <w:r w:rsidRPr="009E3D09">
        <w:rPr>
          <w:rFonts w:eastAsia="Times New Roman" w:cstheme="minorHAnsi"/>
          <w:color w:val="4D4D4D"/>
          <w:sz w:val="24"/>
          <w:szCs w:val="24"/>
        </w:rPr>
        <w:t>?</w:t>
      </w:r>
    </w:p>
    <w:p w14:paraId="08EB6244" w14:textId="77777777" w:rsidR="009024AB" w:rsidRPr="00C50999" w:rsidRDefault="009024AB" w:rsidP="009024AB">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49259209" w14:textId="77777777" w:rsidR="009024AB" w:rsidRPr="00C50999" w:rsidRDefault="009024AB" w:rsidP="009024AB">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A. Risk</w:t>
      </w:r>
    </w:p>
    <w:p w14:paraId="41603A1D"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B. Transfer</w:t>
      </w:r>
    </w:p>
    <w:p w14:paraId="23A23205"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C. Pooling</w:t>
      </w:r>
    </w:p>
    <w:p w14:paraId="2065A83C" w14:textId="3150E47B" w:rsidR="009024AB" w:rsidRPr="00C50999" w:rsidRDefault="009024AB" w:rsidP="009024AB">
      <w:pPr>
        <w:shd w:val="clear" w:color="auto" w:fill="FFFFFF"/>
        <w:spacing w:after="72" w:line="285" w:lineRule="atLeast"/>
        <w:rPr>
          <w:rFonts w:eastAsia="Times New Roman" w:cstheme="minorHAnsi"/>
          <w:color w:val="4D4D4D"/>
          <w:sz w:val="24"/>
          <w:szCs w:val="24"/>
        </w:rPr>
      </w:pPr>
      <w:r w:rsidRPr="00C50999">
        <w:rPr>
          <w:rFonts w:eastAsia="Times New Roman" w:cstheme="minorHAnsi"/>
          <w:color w:val="4D4D4D"/>
          <w:sz w:val="24"/>
          <w:szCs w:val="24"/>
        </w:rPr>
        <w:t>D. Loss exposure</w:t>
      </w:r>
      <w:r w:rsidR="009E3D09">
        <w:rPr>
          <w:rFonts w:eastAsia="Times New Roman" w:cstheme="minorHAnsi"/>
          <w:color w:val="4D4D4D"/>
          <w:sz w:val="24"/>
          <w:szCs w:val="24"/>
        </w:rPr>
        <w:br/>
      </w:r>
    </w:p>
    <w:p w14:paraId="76F3C509" w14:textId="77777777" w:rsidR="009024AB" w:rsidRPr="00C50999" w:rsidRDefault="009024AB" w:rsidP="009024AB">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2</w:t>
      </w:r>
    </w:p>
    <w:p w14:paraId="00DACFCD" w14:textId="77777777" w:rsidR="009024AB" w:rsidRPr="00C50999" w:rsidRDefault="009024AB" w:rsidP="009024AB">
      <w:pPr>
        <w:shd w:val="clear" w:color="auto" w:fill="FFFFFF"/>
        <w:spacing w:after="120" w:line="285" w:lineRule="atLeast"/>
        <w:rPr>
          <w:rFonts w:eastAsia="Times New Roman" w:cstheme="minorHAnsi"/>
          <w:color w:val="4D4D4D"/>
          <w:sz w:val="24"/>
          <w:szCs w:val="24"/>
        </w:rPr>
      </w:pPr>
      <w:proofErr w:type="spellStart"/>
      <w:r w:rsidRPr="009E3D09">
        <w:rPr>
          <w:rFonts w:eastAsia="Times New Roman" w:cstheme="minorHAnsi"/>
          <w:color w:val="4D4D4D"/>
          <w:sz w:val="24"/>
          <w:szCs w:val="24"/>
        </w:rPr>
        <w:t>Douvae</w:t>
      </w:r>
      <w:proofErr w:type="spellEnd"/>
      <w:r w:rsidRPr="009E3D09">
        <w:rPr>
          <w:rFonts w:eastAsia="Times New Roman" w:cstheme="minorHAnsi"/>
          <w:color w:val="4D4D4D"/>
          <w:sz w:val="24"/>
          <w:szCs w:val="24"/>
        </w:rPr>
        <w:t xml:space="preserve"> complained about having to pay for car insurance over the last 5 years while never having an accident or needing to file a claim. She feels her car insurance has been unnecessary for her. </w:t>
      </w:r>
      <w:r w:rsidRPr="00C50999">
        <w:rPr>
          <w:rFonts w:eastAsia="Times New Roman" w:cstheme="minorHAnsi"/>
          <w:color w:val="4D4D4D"/>
          <w:sz w:val="24"/>
          <w:szCs w:val="24"/>
        </w:rPr>
        <w:t xml:space="preserve">However, her friend </w:t>
      </w:r>
      <w:r w:rsidRPr="009E3D09">
        <w:rPr>
          <w:rFonts w:eastAsia="Times New Roman" w:cstheme="minorHAnsi"/>
          <w:color w:val="4D4D4D"/>
          <w:sz w:val="24"/>
          <w:szCs w:val="24"/>
        </w:rPr>
        <w:t>Brian</w:t>
      </w:r>
      <w:r w:rsidRPr="00C50999">
        <w:rPr>
          <w:rFonts w:eastAsia="Times New Roman" w:cstheme="minorHAnsi"/>
          <w:color w:val="4D4D4D"/>
          <w:sz w:val="24"/>
          <w:szCs w:val="24"/>
        </w:rPr>
        <w:t xml:space="preserve"> tells her</w:t>
      </w:r>
      <w:r w:rsidRPr="009E3D09">
        <w:rPr>
          <w:rFonts w:eastAsia="Times New Roman" w:cstheme="minorHAnsi"/>
          <w:color w:val="4D4D4D"/>
          <w:sz w:val="24"/>
          <w:szCs w:val="24"/>
        </w:rPr>
        <w:t xml:space="preserve"> it’s still smart to have car insurance</w:t>
      </w:r>
      <w:r w:rsidRPr="00C50999">
        <w:rPr>
          <w:rFonts w:eastAsia="Times New Roman" w:cstheme="minorHAnsi"/>
          <w:color w:val="4D4D4D"/>
          <w:sz w:val="24"/>
          <w:szCs w:val="24"/>
        </w:rPr>
        <w:t>, because it will help manage her cash flows</w:t>
      </w:r>
      <w:r w:rsidRPr="009E3D09">
        <w:rPr>
          <w:rFonts w:eastAsia="Times New Roman" w:cstheme="minorHAnsi"/>
          <w:color w:val="4D4D4D"/>
          <w:sz w:val="24"/>
          <w:szCs w:val="24"/>
        </w:rPr>
        <w:t xml:space="preserve"> in the </w:t>
      </w:r>
      <w:proofErr w:type="gramStart"/>
      <w:r w:rsidRPr="009E3D09">
        <w:rPr>
          <w:rFonts w:eastAsia="Times New Roman" w:cstheme="minorHAnsi"/>
          <w:color w:val="4D4D4D"/>
          <w:sz w:val="24"/>
          <w:szCs w:val="24"/>
        </w:rPr>
        <w:t>event</w:t>
      </w:r>
      <w:proofErr w:type="gramEnd"/>
      <w:r w:rsidRPr="009E3D09">
        <w:rPr>
          <w:rFonts w:eastAsia="Times New Roman" w:cstheme="minorHAnsi"/>
          <w:color w:val="4D4D4D"/>
          <w:sz w:val="24"/>
          <w:szCs w:val="24"/>
        </w:rPr>
        <w:t xml:space="preserve"> she ever has an accident or needs to file a claim.</w:t>
      </w:r>
      <w:r w:rsidRPr="00C50999">
        <w:rPr>
          <w:rFonts w:eastAsia="Times New Roman" w:cstheme="minorHAnsi"/>
          <w:color w:val="4D4D4D"/>
          <w:sz w:val="24"/>
          <w:szCs w:val="24"/>
        </w:rPr>
        <w:t xml:space="preserve"> Which one of the following examples best illustrates </w:t>
      </w:r>
      <w:r w:rsidRPr="009E3D09">
        <w:rPr>
          <w:rFonts w:eastAsia="Times New Roman" w:cstheme="minorHAnsi"/>
          <w:color w:val="4D4D4D"/>
          <w:sz w:val="24"/>
          <w:szCs w:val="24"/>
        </w:rPr>
        <w:t>Brian</w:t>
      </w:r>
      <w:r w:rsidRPr="00C50999">
        <w:rPr>
          <w:rFonts w:eastAsia="Times New Roman" w:cstheme="minorHAnsi"/>
          <w:color w:val="4D4D4D"/>
          <w:sz w:val="24"/>
          <w:szCs w:val="24"/>
        </w:rPr>
        <w:t>’s point?</w:t>
      </w:r>
    </w:p>
    <w:p w14:paraId="6562A3BE" w14:textId="77777777" w:rsidR="009024AB" w:rsidRPr="00C50999" w:rsidRDefault="009024AB" w:rsidP="009024AB">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143099AD"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A. </w:t>
      </w:r>
      <w:proofErr w:type="spellStart"/>
      <w:r w:rsidRPr="009E3D09">
        <w:rPr>
          <w:rFonts w:eastAsia="Times New Roman" w:cstheme="minorHAnsi"/>
          <w:color w:val="4D4D4D"/>
          <w:sz w:val="24"/>
          <w:szCs w:val="24"/>
        </w:rPr>
        <w:t>Douvae</w:t>
      </w:r>
      <w:proofErr w:type="spellEnd"/>
      <w:r w:rsidRPr="00C50999">
        <w:rPr>
          <w:rFonts w:eastAsia="Times New Roman" w:cstheme="minorHAnsi"/>
          <w:color w:val="4D4D4D"/>
          <w:sz w:val="24"/>
          <w:szCs w:val="24"/>
        </w:rPr>
        <w:t xml:space="preserve"> needs her car to get to her job, and she needs her job to make car payments and pay for her car insurance.</w:t>
      </w:r>
    </w:p>
    <w:p w14:paraId="27844523"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B. When her car’s transmission goes out a month after the warranty expires, </w:t>
      </w:r>
      <w:proofErr w:type="spellStart"/>
      <w:r w:rsidRPr="009E3D09">
        <w:rPr>
          <w:rFonts w:eastAsia="Times New Roman" w:cstheme="minorHAnsi"/>
          <w:color w:val="4D4D4D"/>
          <w:sz w:val="24"/>
          <w:szCs w:val="24"/>
        </w:rPr>
        <w:t>Douvae</w:t>
      </w:r>
      <w:proofErr w:type="spellEnd"/>
      <w:r w:rsidRPr="00C50999">
        <w:rPr>
          <w:rFonts w:eastAsia="Times New Roman" w:cstheme="minorHAnsi"/>
          <w:color w:val="4D4D4D"/>
          <w:sz w:val="24"/>
          <w:szCs w:val="24"/>
        </w:rPr>
        <w:t xml:space="preserve"> is faced with a $</w:t>
      </w:r>
      <w:r w:rsidRPr="009E3D09">
        <w:rPr>
          <w:rFonts w:eastAsia="Times New Roman" w:cstheme="minorHAnsi"/>
          <w:color w:val="4D4D4D"/>
          <w:sz w:val="24"/>
          <w:szCs w:val="24"/>
        </w:rPr>
        <w:t>2,0</w:t>
      </w:r>
      <w:r w:rsidRPr="00C50999">
        <w:rPr>
          <w:rFonts w:eastAsia="Times New Roman" w:cstheme="minorHAnsi"/>
          <w:color w:val="4D4D4D"/>
          <w:sz w:val="24"/>
          <w:szCs w:val="24"/>
        </w:rPr>
        <w:t>00 repair bill.</w:t>
      </w:r>
    </w:p>
    <w:p w14:paraId="185D078A"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C. </w:t>
      </w:r>
      <w:proofErr w:type="spellStart"/>
      <w:r w:rsidRPr="009E3D09">
        <w:rPr>
          <w:rFonts w:eastAsia="Times New Roman" w:cstheme="minorHAnsi"/>
          <w:color w:val="4D4D4D"/>
          <w:sz w:val="24"/>
          <w:szCs w:val="24"/>
        </w:rPr>
        <w:t>Douvae</w:t>
      </w:r>
      <w:proofErr w:type="spellEnd"/>
      <w:r w:rsidRPr="00C50999">
        <w:rPr>
          <w:rFonts w:eastAsia="Times New Roman" w:cstheme="minorHAnsi"/>
          <w:color w:val="4D4D4D"/>
          <w:sz w:val="24"/>
          <w:szCs w:val="24"/>
        </w:rPr>
        <w:t xml:space="preserve"> finds it difficult to come up with a $</w:t>
      </w:r>
      <w:r w:rsidRPr="009E3D09">
        <w:rPr>
          <w:rFonts w:eastAsia="Times New Roman" w:cstheme="minorHAnsi"/>
          <w:color w:val="4D4D4D"/>
          <w:sz w:val="24"/>
          <w:szCs w:val="24"/>
        </w:rPr>
        <w:t>200</w:t>
      </w:r>
      <w:r w:rsidRPr="00C50999">
        <w:rPr>
          <w:rFonts w:eastAsia="Times New Roman" w:cstheme="minorHAnsi"/>
          <w:color w:val="4D4D4D"/>
          <w:sz w:val="24"/>
          <w:szCs w:val="24"/>
        </w:rPr>
        <w:t xml:space="preserve"> auto insurance premium every </w:t>
      </w:r>
      <w:r w:rsidRPr="009E3D09">
        <w:rPr>
          <w:rFonts w:eastAsia="Times New Roman" w:cstheme="minorHAnsi"/>
          <w:color w:val="4D4D4D"/>
          <w:sz w:val="24"/>
          <w:szCs w:val="24"/>
        </w:rPr>
        <w:t>month</w:t>
      </w:r>
      <w:r w:rsidRPr="00C50999">
        <w:rPr>
          <w:rFonts w:eastAsia="Times New Roman" w:cstheme="minorHAnsi"/>
          <w:color w:val="4D4D4D"/>
          <w:sz w:val="24"/>
          <w:szCs w:val="24"/>
        </w:rPr>
        <w:t>.</w:t>
      </w:r>
    </w:p>
    <w:p w14:paraId="43F6F8F9" w14:textId="77777777" w:rsidR="009024AB" w:rsidRPr="00C50999" w:rsidRDefault="009024AB" w:rsidP="009024AB">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D. When her car’s windshield breaks, </w:t>
      </w:r>
      <w:proofErr w:type="spellStart"/>
      <w:r w:rsidRPr="009E3D09">
        <w:rPr>
          <w:rFonts w:eastAsia="Times New Roman" w:cstheme="minorHAnsi"/>
          <w:color w:val="4D4D4D"/>
          <w:sz w:val="24"/>
          <w:szCs w:val="24"/>
        </w:rPr>
        <w:t>Douvae</w:t>
      </w:r>
      <w:proofErr w:type="spellEnd"/>
      <w:r w:rsidRPr="00C50999">
        <w:rPr>
          <w:rFonts w:eastAsia="Times New Roman" w:cstheme="minorHAnsi"/>
          <w:color w:val="4D4D4D"/>
          <w:sz w:val="24"/>
          <w:szCs w:val="24"/>
        </w:rPr>
        <w:t xml:space="preserve"> has to pay only $100 of the $</w:t>
      </w:r>
      <w:r w:rsidRPr="009E3D09">
        <w:rPr>
          <w:rFonts w:eastAsia="Times New Roman" w:cstheme="minorHAnsi"/>
          <w:color w:val="4D4D4D"/>
          <w:sz w:val="24"/>
          <w:szCs w:val="24"/>
        </w:rPr>
        <w:t>10</w:t>
      </w:r>
      <w:r w:rsidRPr="00C50999">
        <w:rPr>
          <w:rFonts w:eastAsia="Times New Roman" w:cstheme="minorHAnsi"/>
          <w:color w:val="4D4D4D"/>
          <w:sz w:val="24"/>
          <w:szCs w:val="24"/>
        </w:rPr>
        <w:t>00 cost of replacing it.</w:t>
      </w:r>
    </w:p>
    <w:p w14:paraId="74BA3901" w14:textId="77777777" w:rsidR="009024AB" w:rsidRPr="00C50999" w:rsidRDefault="009024AB" w:rsidP="009024AB">
      <w:pPr>
        <w:spacing w:after="0" w:line="240" w:lineRule="atLeast"/>
        <w:rPr>
          <w:rFonts w:eastAsia="Times New Roman" w:cstheme="minorHAnsi"/>
          <w:i/>
          <w:iCs/>
          <w:color w:val="5B7E02"/>
          <w:spacing w:val="15"/>
          <w:sz w:val="24"/>
          <w:szCs w:val="24"/>
        </w:rPr>
      </w:pPr>
    </w:p>
    <w:p w14:paraId="2729BF52" w14:textId="77777777" w:rsidR="009024AB" w:rsidRPr="00C50999" w:rsidRDefault="009024AB" w:rsidP="009024AB">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3</w:t>
      </w:r>
    </w:p>
    <w:p w14:paraId="079D6C42" w14:textId="77777777" w:rsidR="009024AB" w:rsidRPr="00C50999" w:rsidRDefault="009024AB" w:rsidP="009024AB">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A </w:t>
      </w:r>
      <w:r w:rsidRPr="009E3D09">
        <w:rPr>
          <w:rFonts w:eastAsia="Times New Roman" w:cstheme="minorHAnsi"/>
          <w:color w:val="4D4D4D"/>
          <w:sz w:val="24"/>
          <w:szCs w:val="24"/>
        </w:rPr>
        <w:t xml:space="preserve">business </w:t>
      </w:r>
      <w:r w:rsidRPr="00C50999">
        <w:rPr>
          <w:rFonts w:eastAsia="Times New Roman" w:cstheme="minorHAnsi"/>
          <w:color w:val="4D4D4D"/>
          <w:sz w:val="24"/>
          <w:szCs w:val="24"/>
        </w:rPr>
        <w:t>owners policy is a type of</w:t>
      </w:r>
    </w:p>
    <w:p w14:paraId="3D4ECDAF" w14:textId="77777777" w:rsidR="009024AB" w:rsidRPr="00C50999" w:rsidRDefault="009024AB" w:rsidP="009024AB">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133584C6"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A. Commercial insurance policy.</w:t>
      </w:r>
    </w:p>
    <w:p w14:paraId="07335D60" w14:textId="77777777" w:rsidR="009024AB" w:rsidRPr="00C50999" w:rsidRDefault="009024AB" w:rsidP="009024AB">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B. Personal property-casualty insurance policy.</w:t>
      </w:r>
    </w:p>
    <w:p w14:paraId="5891DD40"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C. Personal umbrella policy.</w:t>
      </w:r>
    </w:p>
    <w:p w14:paraId="6EE1D4FC" w14:textId="77777777" w:rsidR="009024AB" w:rsidRPr="00C50999" w:rsidRDefault="009024AB" w:rsidP="009024AB">
      <w:pPr>
        <w:shd w:val="clear" w:color="auto" w:fill="FFFFFF"/>
        <w:spacing w:after="72" w:line="285" w:lineRule="atLeast"/>
        <w:rPr>
          <w:rFonts w:eastAsia="Times New Roman" w:cstheme="minorHAnsi"/>
          <w:color w:val="4D4D4D"/>
          <w:sz w:val="24"/>
          <w:szCs w:val="24"/>
        </w:rPr>
      </w:pPr>
      <w:r w:rsidRPr="00C50999">
        <w:rPr>
          <w:rFonts w:eastAsia="Times New Roman" w:cstheme="minorHAnsi"/>
          <w:color w:val="4D4D4D"/>
          <w:sz w:val="24"/>
          <w:szCs w:val="24"/>
        </w:rPr>
        <w:t>D. Life insurance policy.</w:t>
      </w:r>
    </w:p>
    <w:p w14:paraId="68B4C799" w14:textId="77777777" w:rsidR="009024AB" w:rsidRPr="00C50999" w:rsidRDefault="009024AB" w:rsidP="009024AB">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4</w:t>
      </w:r>
    </w:p>
    <w:p w14:paraId="7A5A22C1" w14:textId="77777777" w:rsidR="009024AB" w:rsidRPr="00C50999" w:rsidRDefault="009024AB" w:rsidP="009024AB">
      <w:pPr>
        <w:shd w:val="clear" w:color="auto" w:fill="FFFFFF"/>
        <w:spacing w:after="120" w:line="285" w:lineRule="atLeast"/>
        <w:rPr>
          <w:rFonts w:eastAsia="Times New Roman" w:cstheme="minorHAnsi"/>
          <w:color w:val="4D4D4D"/>
          <w:sz w:val="24"/>
          <w:szCs w:val="24"/>
        </w:rPr>
      </w:pPr>
      <w:proofErr w:type="spellStart"/>
      <w:r w:rsidRPr="009E3D09">
        <w:rPr>
          <w:rFonts w:eastAsia="Times New Roman" w:cstheme="minorHAnsi"/>
          <w:color w:val="4D4D4D"/>
          <w:sz w:val="24"/>
          <w:szCs w:val="24"/>
        </w:rPr>
        <w:t>Bonaroo</w:t>
      </w:r>
      <w:proofErr w:type="spellEnd"/>
      <w:r w:rsidRPr="00C50999">
        <w:rPr>
          <w:rFonts w:eastAsia="Times New Roman" w:cstheme="minorHAnsi"/>
          <w:color w:val="4D4D4D"/>
          <w:sz w:val="24"/>
          <w:szCs w:val="24"/>
        </w:rPr>
        <w:t xml:space="preserve"> Industries experienced a </w:t>
      </w:r>
      <w:r w:rsidRPr="009E3D09">
        <w:rPr>
          <w:rFonts w:eastAsia="Times New Roman" w:cstheme="minorHAnsi"/>
          <w:color w:val="4D4D4D"/>
          <w:sz w:val="24"/>
          <w:szCs w:val="24"/>
        </w:rPr>
        <w:t xml:space="preserve">robbery where unknown criminals stole valuable merchandise as well as destroyed manufacturing equipment necessary for the functioning of the business. Which one of the following insurance policies would pay for the replacement of valuable merchandise stolen as well as replacement of manufacturing equipment? </w:t>
      </w:r>
    </w:p>
    <w:p w14:paraId="6EF42EB6" w14:textId="77777777" w:rsidR="009024AB" w:rsidRPr="00C50999" w:rsidRDefault="009024AB" w:rsidP="009024AB">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28B0EBD6" w14:textId="77777777" w:rsidR="009024AB" w:rsidRPr="00C50999" w:rsidRDefault="009024AB" w:rsidP="009024AB">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A. </w:t>
      </w:r>
      <w:r w:rsidRPr="009E3D09">
        <w:rPr>
          <w:rFonts w:eastAsia="Times New Roman" w:cstheme="minorHAnsi"/>
          <w:color w:val="4D4D4D"/>
          <w:sz w:val="24"/>
          <w:szCs w:val="24"/>
        </w:rPr>
        <w:t>Commercial package insurance</w:t>
      </w:r>
      <w:r w:rsidRPr="00C50999">
        <w:rPr>
          <w:rFonts w:eastAsia="Times New Roman" w:cstheme="minorHAnsi"/>
          <w:color w:val="4D4D4D"/>
          <w:sz w:val="24"/>
          <w:szCs w:val="24"/>
        </w:rPr>
        <w:t xml:space="preserve"> </w:t>
      </w:r>
    </w:p>
    <w:p w14:paraId="265443FD"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B. </w:t>
      </w:r>
      <w:r w:rsidRPr="009E3D09">
        <w:rPr>
          <w:rFonts w:eastAsia="Times New Roman" w:cstheme="minorHAnsi"/>
          <w:color w:val="4D4D4D"/>
          <w:sz w:val="24"/>
          <w:szCs w:val="24"/>
        </w:rPr>
        <w:t>Personal</w:t>
      </w:r>
      <w:r w:rsidRPr="00C50999">
        <w:rPr>
          <w:rFonts w:eastAsia="Times New Roman" w:cstheme="minorHAnsi"/>
          <w:color w:val="4D4D4D"/>
          <w:sz w:val="24"/>
          <w:szCs w:val="24"/>
        </w:rPr>
        <w:t xml:space="preserve"> general liability insurance</w:t>
      </w:r>
    </w:p>
    <w:p w14:paraId="09C1132F"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C. </w:t>
      </w:r>
      <w:r w:rsidRPr="009E3D09">
        <w:rPr>
          <w:rFonts w:eastAsia="Times New Roman" w:cstheme="minorHAnsi"/>
          <w:color w:val="4D4D4D"/>
          <w:sz w:val="24"/>
          <w:szCs w:val="24"/>
        </w:rPr>
        <w:t>Personal</w:t>
      </w:r>
      <w:r w:rsidRPr="00C50999">
        <w:rPr>
          <w:rFonts w:eastAsia="Times New Roman" w:cstheme="minorHAnsi"/>
          <w:color w:val="4D4D4D"/>
          <w:sz w:val="24"/>
          <w:szCs w:val="24"/>
        </w:rPr>
        <w:t xml:space="preserve"> umbrella insurance</w:t>
      </w:r>
    </w:p>
    <w:p w14:paraId="4F09B67C" w14:textId="77777777" w:rsidR="009024AB" w:rsidRPr="00C50999" w:rsidRDefault="009024AB" w:rsidP="009024AB">
      <w:pPr>
        <w:shd w:val="clear" w:color="auto" w:fill="FFFFFF"/>
        <w:spacing w:after="72" w:line="285" w:lineRule="atLeast"/>
        <w:rPr>
          <w:rFonts w:eastAsia="Times New Roman" w:cstheme="minorHAnsi"/>
          <w:color w:val="4D4D4D"/>
          <w:sz w:val="24"/>
          <w:szCs w:val="24"/>
        </w:rPr>
      </w:pPr>
      <w:r w:rsidRPr="00C50999">
        <w:rPr>
          <w:rFonts w:eastAsia="Times New Roman" w:cstheme="minorHAnsi"/>
          <w:color w:val="4D4D4D"/>
          <w:sz w:val="24"/>
          <w:szCs w:val="24"/>
        </w:rPr>
        <w:lastRenderedPageBreak/>
        <w:t xml:space="preserve">D. </w:t>
      </w:r>
      <w:r w:rsidRPr="009E3D09">
        <w:rPr>
          <w:rFonts w:eastAsia="Times New Roman" w:cstheme="minorHAnsi"/>
          <w:color w:val="4D4D4D"/>
          <w:sz w:val="24"/>
          <w:szCs w:val="24"/>
        </w:rPr>
        <w:t>Workers compensation insurance</w:t>
      </w:r>
    </w:p>
    <w:p w14:paraId="42AA86AB" w14:textId="77777777" w:rsidR="009024AB" w:rsidRPr="00C50999" w:rsidRDefault="009024AB" w:rsidP="009024AB">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5</w:t>
      </w:r>
    </w:p>
    <w:p w14:paraId="22FD1CDF" w14:textId="77777777" w:rsidR="009024AB" w:rsidRPr="00C50999" w:rsidRDefault="009024AB" w:rsidP="009024AB">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Which one of the following </w:t>
      </w:r>
      <w:r w:rsidRPr="009E3D09">
        <w:rPr>
          <w:rFonts w:eastAsia="Times New Roman" w:cstheme="minorHAnsi"/>
          <w:color w:val="4D4D4D"/>
          <w:sz w:val="24"/>
          <w:szCs w:val="24"/>
        </w:rPr>
        <w:t>is an example of a Federal or State insurance plan?</w:t>
      </w:r>
    </w:p>
    <w:p w14:paraId="63496D2D" w14:textId="77777777" w:rsidR="009024AB" w:rsidRPr="00C50999" w:rsidRDefault="009024AB" w:rsidP="009024AB">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12EE5335" w14:textId="77777777" w:rsidR="009024AB" w:rsidRPr="009E3D09" w:rsidRDefault="009024AB" w:rsidP="009024AB">
      <w:pPr>
        <w:spacing w:line="285" w:lineRule="atLeast"/>
        <w:rPr>
          <w:rFonts w:eastAsia="Times New Roman" w:cstheme="minorHAnsi"/>
          <w:color w:val="4D4D4D"/>
          <w:sz w:val="24"/>
          <w:szCs w:val="24"/>
        </w:rPr>
      </w:pPr>
      <w:r w:rsidRPr="009E3D09">
        <w:rPr>
          <w:rFonts w:eastAsia="Times New Roman" w:cstheme="minorHAnsi"/>
          <w:color w:val="4D4D4D"/>
          <w:sz w:val="24"/>
          <w:szCs w:val="24"/>
        </w:rPr>
        <w:t>A. National Flood Insurance Program</w:t>
      </w:r>
      <w:r w:rsidRPr="009E3D09">
        <w:rPr>
          <w:rFonts w:eastAsia="Times New Roman" w:cstheme="minorHAnsi"/>
          <w:color w:val="4D4D4D"/>
          <w:sz w:val="24"/>
          <w:szCs w:val="24"/>
        </w:rPr>
        <w:br/>
        <w:t>B. Federal Forgot Payment Forgiveness Insurance Program</w:t>
      </w:r>
      <w:r w:rsidRPr="009E3D09">
        <w:rPr>
          <w:rFonts w:eastAsia="Times New Roman" w:cstheme="minorHAnsi"/>
          <w:color w:val="4D4D4D"/>
          <w:sz w:val="24"/>
          <w:szCs w:val="24"/>
        </w:rPr>
        <w:br/>
        <w:t>C. New York Public Theft Insurance Program</w:t>
      </w:r>
      <w:r w:rsidRPr="009E3D09">
        <w:rPr>
          <w:rFonts w:eastAsia="Times New Roman" w:cstheme="minorHAnsi"/>
          <w:color w:val="4D4D4D"/>
          <w:sz w:val="24"/>
          <w:szCs w:val="24"/>
        </w:rPr>
        <w:br/>
        <w:t xml:space="preserve">D. Statewide Sewer Accident Insurance Program </w:t>
      </w:r>
    </w:p>
    <w:p w14:paraId="5BFAD565" w14:textId="77777777" w:rsidR="009024AB" w:rsidRPr="00C50999" w:rsidRDefault="009024AB" w:rsidP="009024AB">
      <w:pPr>
        <w:spacing w:after="0" w:line="285" w:lineRule="atLeast"/>
        <w:rPr>
          <w:rFonts w:eastAsia="Times New Roman" w:cstheme="minorHAnsi"/>
          <w:color w:val="4D4D4D"/>
          <w:sz w:val="24"/>
          <w:szCs w:val="24"/>
        </w:rPr>
      </w:pPr>
    </w:p>
    <w:p w14:paraId="40D965EC" w14:textId="77777777" w:rsidR="009024AB" w:rsidRPr="00C50999" w:rsidRDefault="009024AB" w:rsidP="009024AB">
      <w:pPr>
        <w:pBdr>
          <w:bottom w:val="single" w:sz="6" w:space="1" w:color="auto"/>
        </w:pBdr>
        <w:spacing w:after="0" w:line="240" w:lineRule="auto"/>
        <w:jc w:val="center"/>
        <w:rPr>
          <w:rFonts w:eastAsia="Times New Roman" w:cstheme="minorHAnsi"/>
          <w:b/>
          <w:bCs/>
          <w:vanish/>
          <w:sz w:val="24"/>
          <w:szCs w:val="24"/>
        </w:rPr>
      </w:pPr>
      <w:r w:rsidRPr="00C50999">
        <w:rPr>
          <w:rFonts w:eastAsia="Times New Roman" w:cstheme="minorHAnsi"/>
          <w:b/>
          <w:bCs/>
          <w:vanish/>
          <w:sz w:val="24"/>
          <w:szCs w:val="24"/>
        </w:rPr>
        <w:t>D. Legislators find it more straightforward to invite and analyze bids from private insurers than to establish government plans.</w:t>
      </w:r>
      <w:r w:rsidRPr="00C50999">
        <w:rPr>
          <w:rFonts w:eastAsia="Times New Roman" w:cstheme="minorHAnsi"/>
          <w:b/>
          <w:bCs/>
          <w:vanish/>
          <w:sz w:val="24"/>
          <w:szCs w:val="24"/>
        </w:rPr>
        <w:br/>
      </w:r>
      <w:r w:rsidRPr="00C50999">
        <w:rPr>
          <w:rFonts w:eastAsia="Times New Roman" w:cstheme="minorHAnsi"/>
          <w:b/>
          <w:bCs/>
          <w:vanish/>
          <w:sz w:val="24"/>
          <w:szCs w:val="24"/>
        </w:rPr>
        <w:br/>
        <w:t>Top of Form</w:t>
      </w:r>
    </w:p>
    <w:p w14:paraId="6F27ED97" w14:textId="77777777" w:rsidR="009024AB" w:rsidRPr="00C50999" w:rsidRDefault="009024AB" w:rsidP="009024AB">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6</w:t>
      </w:r>
    </w:p>
    <w:p w14:paraId="69D2B868" w14:textId="77777777" w:rsidR="009024AB" w:rsidRPr="00C50999" w:rsidRDefault="009024AB" w:rsidP="009024AB">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The state of </w:t>
      </w:r>
      <w:r w:rsidRPr="009E3D09">
        <w:rPr>
          <w:rFonts w:eastAsia="Times New Roman" w:cstheme="minorHAnsi"/>
          <w:color w:val="4D4D4D"/>
          <w:sz w:val="24"/>
          <w:szCs w:val="24"/>
        </w:rPr>
        <w:t xml:space="preserve">New Jersey implements a program to give </w:t>
      </w:r>
      <w:proofErr w:type="gramStart"/>
      <w:r w:rsidRPr="009E3D09">
        <w:rPr>
          <w:rFonts w:eastAsia="Times New Roman" w:cstheme="minorHAnsi"/>
          <w:color w:val="4D4D4D"/>
          <w:sz w:val="24"/>
          <w:szCs w:val="24"/>
        </w:rPr>
        <w:t>needs based</w:t>
      </w:r>
      <w:proofErr w:type="gramEnd"/>
      <w:r w:rsidRPr="009E3D09">
        <w:rPr>
          <w:rFonts w:eastAsia="Times New Roman" w:cstheme="minorHAnsi"/>
          <w:color w:val="4D4D4D"/>
          <w:sz w:val="24"/>
          <w:szCs w:val="24"/>
        </w:rPr>
        <w:t xml:space="preserve"> aid to low income residents who cannot afford car insurance but need to be able to drive for employment purposes. Which one of the following is the best rationale for this program?</w:t>
      </w:r>
    </w:p>
    <w:p w14:paraId="53F9660A" w14:textId="77777777" w:rsidR="009024AB" w:rsidRPr="00C50999" w:rsidRDefault="009024AB" w:rsidP="009024AB">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21CC7BEE"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A. Private insurers face limited competition, and the state </w:t>
      </w:r>
      <w:r w:rsidRPr="009E3D09">
        <w:rPr>
          <w:rFonts w:eastAsia="Times New Roman" w:cstheme="minorHAnsi"/>
          <w:color w:val="4D4D4D"/>
          <w:sz w:val="24"/>
          <w:szCs w:val="24"/>
        </w:rPr>
        <w:t>de</w:t>
      </w:r>
      <w:r w:rsidRPr="00C50999">
        <w:rPr>
          <w:rFonts w:eastAsia="Times New Roman" w:cstheme="minorHAnsi"/>
          <w:color w:val="4D4D4D"/>
          <w:sz w:val="24"/>
          <w:szCs w:val="24"/>
        </w:rPr>
        <w:t>creases competitive pressures by operating this type of plan.</w:t>
      </w:r>
    </w:p>
    <w:p w14:paraId="3CBB1B53"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B. Auto insurance for </w:t>
      </w:r>
      <w:proofErr w:type="gramStart"/>
      <w:r w:rsidRPr="009E3D09">
        <w:rPr>
          <w:rFonts w:eastAsia="Times New Roman" w:cstheme="minorHAnsi"/>
          <w:color w:val="4D4D4D"/>
          <w:sz w:val="24"/>
          <w:szCs w:val="24"/>
        </w:rPr>
        <w:t>low income</w:t>
      </w:r>
      <w:proofErr w:type="gramEnd"/>
      <w:r w:rsidRPr="00C50999">
        <w:rPr>
          <w:rFonts w:eastAsia="Times New Roman" w:cstheme="minorHAnsi"/>
          <w:color w:val="4D4D4D"/>
          <w:sz w:val="24"/>
          <w:szCs w:val="24"/>
        </w:rPr>
        <w:t xml:space="preserve"> drivers is </w:t>
      </w:r>
      <w:r w:rsidRPr="009E3D09">
        <w:rPr>
          <w:rFonts w:eastAsia="Times New Roman" w:cstheme="minorHAnsi"/>
          <w:color w:val="4D4D4D"/>
          <w:sz w:val="24"/>
          <w:szCs w:val="24"/>
        </w:rPr>
        <w:t xml:space="preserve">less </w:t>
      </w:r>
      <w:r w:rsidRPr="00C50999">
        <w:rPr>
          <w:rFonts w:eastAsia="Times New Roman" w:cstheme="minorHAnsi"/>
          <w:color w:val="4D4D4D"/>
          <w:sz w:val="24"/>
          <w:szCs w:val="24"/>
        </w:rPr>
        <w:t>profitable, and the program enables the state to</w:t>
      </w:r>
      <w:r w:rsidRPr="009E3D09">
        <w:rPr>
          <w:rFonts w:eastAsia="Times New Roman" w:cstheme="minorHAnsi"/>
          <w:color w:val="4D4D4D"/>
          <w:sz w:val="24"/>
          <w:szCs w:val="24"/>
        </w:rPr>
        <w:t xml:space="preserve"> increase profit margins for private insurers</w:t>
      </w:r>
    </w:p>
    <w:p w14:paraId="71140C07"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C. Private insurers </w:t>
      </w:r>
      <w:r w:rsidRPr="009E3D09">
        <w:rPr>
          <w:rFonts w:eastAsia="Times New Roman" w:cstheme="minorHAnsi"/>
          <w:color w:val="4D4D4D"/>
          <w:sz w:val="24"/>
          <w:szCs w:val="24"/>
        </w:rPr>
        <w:t>tend to focus on insuring medium to high income drivers</w:t>
      </w:r>
      <w:r w:rsidRPr="00C50999">
        <w:rPr>
          <w:rFonts w:eastAsia="Times New Roman" w:cstheme="minorHAnsi"/>
          <w:color w:val="4D4D4D"/>
          <w:sz w:val="24"/>
          <w:szCs w:val="24"/>
        </w:rPr>
        <w:t xml:space="preserve">, and the state </w:t>
      </w:r>
      <w:r w:rsidRPr="009E3D09">
        <w:rPr>
          <w:rFonts w:eastAsia="Times New Roman" w:cstheme="minorHAnsi"/>
          <w:color w:val="4D4D4D"/>
          <w:sz w:val="24"/>
          <w:szCs w:val="24"/>
        </w:rPr>
        <w:t xml:space="preserve">helps make </w:t>
      </w:r>
      <w:proofErr w:type="gramStart"/>
      <w:r w:rsidRPr="009E3D09">
        <w:rPr>
          <w:rFonts w:eastAsia="Times New Roman" w:cstheme="minorHAnsi"/>
          <w:color w:val="4D4D4D"/>
          <w:sz w:val="24"/>
          <w:szCs w:val="24"/>
        </w:rPr>
        <w:t>low income</w:t>
      </w:r>
      <w:proofErr w:type="gramEnd"/>
      <w:r w:rsidRPr="009E3D09">
        <w:rPr>
          <w:rFonts w:eastAsia="Times New Roman" w:cstheme="minorHAnsi"/>
          <w:color w:val="4D4D4D"/>
          <w:sz w:val="24"/>
          <w:szCs w:val="24"/>
        </w:rPr>
        <w:t xml:space="preserve"> drivers more appealing to insure</w:t>
      </w:r>
    </w:p>
    <w:p w14:paraId="291E5052" w14:textId="77777777" w:rsidR="009024AB" w:rsidRPr="00C50999" w:rsidRDefault="009024AB" w:rsidP="009024AB">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D. Auto insurance is compulsory, and the program makes it possible for all drivers to have reasonably priced insurance.</w:t>
      </w:r>
    </w:p>
    <w:p w14:paraId="0AFC234C" w14:textId="77777777" w:rsidR="009024AB" w:rsidRPr="00C50999" w:rsidRDefault="009024AB" w:rsidP="009024AB">
      <w:pPr>
        <w:spacing w:after="0" w:line="240" w:lineRule="atLeast"/>
        <w:rPr>
          <w:rFonts w:eastAsia="Times New Roman" w:cstheme="minorHAnsi"/>
          <w:i/>
          <w:iCs/>
          <w:color w:val="5B7E02"/>
          <w:spacing w:val="15"/>
          <w:sz w:val="24"/>
          <w:szCs w:val="24"/>
        </w:rPr>
      </w:pPr>
    </w:p>
    <w:p w14:paraId="05E2D55B" w14:textId="77777777" w:rsidR="009024AB" w:rsidRPr="00C50999" w:rsidRDefault="009024AB" w:rsidP="009024AB">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7</w:t>
      </w:r>
    </w:p>
    <w:p w14:paraId="6A1FC71E" w14:textId="77777777" w:rsidR="009024AB" w:rsidRPr="00C50999" w:rsidRDefault="009024AB" w:rsidP="009024AB">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In an effort to reduce expenses, increase profitability, and reduce human errors; </w:t>
      </w:r>
      <w:proofErr w:type="spellStart"/>
      <w:r w:rsidRPr="009E3D09">
        <w:rPr>
          <w:rFonts w:eastAsia="Times New Roman" w:cstheme="minorHAnsi"/>
          <w:color w:val="4D4D4D"/>
          <w:sz w:val="24"/>
          <w:szCs w:val="24"/>
        </w:rPr>
        <w:t>DubC</w:t>
      </w:r>
      <w:proofErr w:type="spellEnd"/>
      <w:r w:rsidRPr="00C50999">
        <w:rPr>
          <w:rFonts w:eastAsia="Times New Roman" w:cstheme="minorHAnsi"/>
          <w:color w:val="4D4D4D"/>
          <w:sz w:val="24"/>
          <w:szCs w:val="24"/>
        </w:rPr>
        <w:t xml:space="preserve"> Insurance Company decided to automate most of its </w:t>
      </w:r>
      <w:r w:rsidRPr="009E3D09">
        <w:rPr>
          <w:rFonts w:eastAsia="Times New Roman" w:cstheme="minorHAnsi"/>
          <w:color w:val="4D4D4D"/>
          <w:sz w:val="24"/>
          <w:szCs w:val="24"/>
        </w:rPr>
        <w:t>commercial</w:t>
      </w:r>
      <w:r w:rsidRPr="00C50999">
        <w:rPr>
          <w:rFonts w:eastAsia="Times New Roman" w:cstheme="minorHAnsi"/>
          <w:color w:val="4D4D4D"/>
          <w:sz w:val="24"/>
          <w:szCs w:val="24"/>
        </w:rPr>
        <w:t xml:space="preserve"> lines underwriting function.  The company now uses standardized application forms that are submitted electronically to </w:t>
      </w:r>
      <w:r w:rsidRPr="009E3D09">
        <w:rPr>
          <w:rFonts w:eastAsia="Times New Roman" w:cstheme="minorHAnsi"/>
          <w:color w:val="4D4D4D"/>
          <w:sz w:val="24"/>
          <w:szCs w:val="24"/>
        </w:rPr>
        <w:t>corporate headquarters</w:t>
      </w:r>
      <w:r w:rsidRPr="00C50999">
        <w:rPr>
          <w:rFonts w:eastAsia="Times New Roman" w:cstheme="minorHAnsi"/>
          <w:color w:val="4D4D4D"/>
          <w:sz w:val="24"/>
          <w:szCs w:val="24"/>
        </w:rPr>
        <w:t xml:space="preserve">.  At </w:t>
      </w:r>
      <w:r w:rsidRPr="009E3D09">
        <w:rPr>
          <w:rFonts w:eastAsia="Times New Roman" w:cstheme="minorHAnsi"/>
          <w:color w:val="4D4D4D"/>
          <w:sz w:val="24"/>
          <w:szCs w:val="24"/>
        </w:rPr>
        <w:t>headquarters</w:t>
      </w:r>
      <w:r w:rsidRPr="00C50999">
        <w:rPr>
          <w:rFonts w:eastAsia="Times New Roman" w:cstheme="minorHAnsi"/>
          <w:color w:val="4D4D4D"/>
          <w:sz w:val="24"/>
          <w:szCs w:val="24"/>
        </w:rPr>
        <w:t xml:space="preserve">, a computer with a scanner reads the applications.  The computer has been programmed with acceptable answers to the questions.  If the answers on the application are all acceptable, the policy is automatically issued.  Rejected applications are automatically forwarded to a human underwriter who reviews them.  The use of this technology has reduced the company's expense ratio by </w:t>
      </w:r>
      <w:r w:rsidRPr="009E3D09">
        <w:rPr>
          <w:rFonts w:eastAsia="Times New Roman" w:cstheme="minorHAnsi"/>
          <w:color w:val="4D4D4D"/>
          <w:sz w:val="24"/>
          <w:szCs w:val="24"/>
        </w:rPr>
        <w:t>three</w:t>
      </w:r>
      <w:r w:rsidRPr="00C50999">
        <w:rPr>
          <w:rFonts w:eastAsia="Times New Roman" w:cstheme="minorHAnsi"/>
          <w:color w:val="4D4D4D"/>
          <w:sz w:val="24"/>
          <w:szCs w:val="24"/>
        </w:rPr>
        <w:t xml:space="preserve"> and a half percent, and reduced the time it takes to issue a policy.  ABC Insurance Company's use of computers to evaluate applications electronically is an application of</w:t>
      </w:r>
    </w:p>
    <w:p w14:paraId="6026B98A" w14:textId="77777777" w:rsidR="009024AB" w:rsidRPr="00C50999" w:rsidRDefault="009024AB" w:rsidP="009024AB">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48A8D5B3"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A. Radiant sensors.</w:t>
      </w:r>
    </w:p>
    <w:p w14:paraId="101B0374" w14:textId="77777777" w:rsidR="009024AB" w:rsidRPr="00C50999" w:rsidRDefault="009024AB" w:rsidP="009024AB">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B. Artificial intelligence.</w:t>
      </w:r>
    </w:p>
    <w:p w14:paraId="7760414B"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C. Actuator technology.</w:t>
      </w:r>
    </w:p>
    <w:p w14:paraId="42B5D760" w14:textId="77777777" w:rsidR="009024AB" w:rsidRPr="00C50999" w:rsidRDefault="009024AB" w:rsidP="009024AB">
      <w:pPr>
        <w:shd w:val="clear" w:color="auto" w:fill="FFFFFF"/>
        <w:spacing w:after="72" w:line="285" w:lineRule="atLeast"/>
        <w:rPr>
          <w:rFonts w:eastAsia="Times New Roman" w:cstheme="minorHAnsi"/>
          <w:color w:val="4D4D4D"/>
          <w:sz w:val="24"/>
          <w:szCs w:val="24"/>
        </w:rPr>
      </w:pPr>
      <w:r w:rsidRPr="00C50999">
        <w:rPr>
          <w:rFonts w:eastAsia="Times New Roman" w:cstheme="minorHAnsi"/>
          <w:color w:val="4D4D4D"/>
          <w:sz w:val="24"/>
          <w:szCs w:val="24"/>
        </w:rPr>
        <w:t>D. Risk management information systems.</w:t>
      </w:r>
    </w:p>
    <w:p w14:paraId="551464E7" w14:textId="77777777" w:rsidR="009024AB" w:rsidRPr="00C50999" w:rsidRDefault="009024AB" w:rsidP="009024AB">
      <w:pPr>
        <w:shd w:val="clear" w:color="auto" w:fill="FFFFFF"/>
        <w:spacing w:after="0" w:line="240" w:lineRule="auto"/>
        <w:rPr>
          <w:rFonts w:eastAsia="Times New Roman" w:cstheme="minorHAnsi"/>
          <w:color w:val="003370"/>
          <w:sz w:val="24"/>
          <w:szCs w:val="24"/>
        </w:rPr>
      </w:pPr>
      <w:r w:rsidRPr="00C50999">
        <w:rPr>
          <w:rFonts w:eastAsia="Times New Roman" w:cstheme="minorHAnsi"/>
          <w:color w:val="003370"/>
          <w:sz w:val="24"/>
          <w:szCs w:val="24"/>
        </w:rPr>
        <w:t>Question 8</w:t>
      </w:r>
      <w:r w:rsidRPr="009E3D09">
        <w:rPr>
          <w:rFonts w:eastAsia="Times New Roman" w:cstheme="minorHAnsi"/>
          <w:color w:val="003370"/>
          <w:sz w:val="24"/>
          <w:szCs w:val="24"/>
        </w:rPr>
        <w:br/>
      </w:r>
      <w:r w:rsidRPr="009E3D09">
        <w:rPr>
          <w:rFonts w:eastAsia="Times New Roman" w:cstheme="minorHAnsi"/>
          <w:color w:val="003370"/>
          <w:sz w:val="24"/>
          <w:szCs w:val="24"/>
        </w:rPr>
        <w:br/>
      </w:r>
      <w:r w:rsidRPr="009E3D09">
        <w:rPr>
          <w:rFonts w:eastAsia="Times New Roman" w:cstheme="minorHAnsi"/>
          <w:color w:val="4D4D4D"/>
          <w:sz w:val="24"/>
          <w:szCs w:val="24"/>
        </w:rPr>
        <w:lastRenderedPageBreak/>
        <w:t xml:space="preserve">ZK Company needed to make some changes to the accounting department and upper management within the company after 4 consecutive months of an overall bear market leading to a shareholder sell off. </w:t>
      </w:r>
      <w:r w:rsidRPr="00C50999">
        <w:rPr>
          <w:rFonts w:eastAsia="Times New Roman" w:cstheme="minorHAnsi"/>
          <w:color w:val="4D4D4D"/>
          <w:sz w:val="24"/>
          <w:szCs w:val="24"/>
        </w:rPr>
        <w:t>This is an example of which one of the following quadrants of risk?</w:t>
      </w:r>
      <w:r w:rsidRPr="009E3D09">
        <w:rPr>
          <w:rFonts w:eastAsia="Times New Roman" w:cstheme="minorHAnsi"/>
          <w:color w:val="4D4D4D"/>
          <w:sz w:val="24"/>
          <w:szCs w:val="24"/>
        </w:rPr>
        <w:br/>
      </w:r>
    </w:p>
    <w:p w14:paraId="0A6FC265" w14:textId="77777777" w:rsidR="009024AB" w:rsidRPr="00C50999" w:rsidRDefault="009024AB" w:rsidP="009024AB">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7C815350"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A. Operational risk</w:t>
      </w:r>
    </w:p>
    <w:p w14:paraId="08660DDD" w14:textId="77777777" w:rsidR="009024AB" w:rsidRPr="00C50999" w:rsidRDefault="009024AB" w:rsidP="009024AB">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B. Strategic risk</w:t>
      </w:r>
    </w:p>
    <w:p w14:paraId="4E2E9D0B" w14:textId="77777777" w:rsidR="009024AB" w:rsidRPr="00C50999" w:rsidRDefault="009024AB" w:rsidP="009024AB">
      <w:pPr>
        <w:spacing w:after="0" w:line="240" w:lineRule="atLeast"/>
        <w:rPr>
          <w:rFonts w:eastAsia="Times New Roman" w:cstheme="minorHAnsi"/>
          <w:i/>
          <w:iCs/>
          <w:color w:val="5B7E02"/>
          <w:spacing w:val="15"/>
          <w:sz w:val="24"/>
          <w:szCs w:val="24"/>
        </w:rPr>
      </w:pPr>
      <w:r w:rsidRPr="00C50999">
        <w:rPr>
          <w:rFonts w:eastAsia="Times New Roman" w:cstheme="minorHAnsi"/>
          <w:color w:val="4D4D4D"/>
          <w:sz w:val="24"/>
          <w:szCs w:val="24"/>
        </w:rPr>
        <w:t>C. Financial risk</w:t>
      </w:r>
    </w:p>
    <w:p w14:paraId="6D4B8CF4" w14:textId="77777777" w:rsidR="009024AB" w:rsidRPr="00C50999" w:rsidRDefault="009024AB" w:rsidP="009024AB">
      <w:pPr>
        <w:shd w:val="clear" w:color="auto" w:fill="FFFFFF"/>
        <w:spacing w:after="72" w:line="285" w:lineRule="atLeast"/>
        <w:rPr>
          <w:rFonts w:eastAsia="Times New Roman" w:cstheme="minorHAnsi"/>
          <w:color w:val="4D4D4D"/>
          <w:sz w:val="24"/>
          <w:szCs w:val="24"/>
        </w:rPr>
      </w:pPr>
      <w:r w:rsidRPr="00C50999">
        <w:rPr>
          <w:rFonts w:eastAsia="Times New Roman" w:cstheme="minorHAnsi"/>
          <w:color w:val="4D4D4D"/>
          <w:sz w:val="24"/>
          <w:szCs w:val="24"/>
        </w:rPr>
        <w:t>D. Hazard risk</w:t>
      </w:r>
    </w:p>
    <w:p w14:paraId="066B644E" w14:textId="77777777" w:rsidR="009024AB" w:rsidRPr="00C50999" w:rsidRDefault="009024AB" w:rsidP="009024AB">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9</w:t>
      </w:r>
    </w:p>
    <w:p w14:paraId="60F3BAF5" w14:textId="77777777" w:rsidR="009024AB" w:rsidRPr="00C50999" w:rsidRDefault="009024AB" w:rsidP="009024AB">
      <w:pPr>
        <w:shd w:val="clear" w:color="auto" w:fill="FFFFFF"/>
        <w:spacing w:after="120" w:line="285" w:lineRule="atLeast"/>
        <w:rPr>
          <w:rFonts w:eastAsia="Times New Roman" w:cstheme="minorHAnsi"/>
          <w:color w:val="4D4D4D"/>
          <w:sz w:val="24"/>
          <w:szCs w:val="24"/>
        </w:rPr>
      </w:pPr>
      <w:r w:rsidRPr="009E3D09">
        <w:rPr>
          <w:rFonts w:eastAsia="Times New Roman" w:cstheme="minorHAnsi"/>
          <w:color w:val="4D4D4D"/>
          <w:sz w:val="24"/>
          <w:szCs w:val="24"/>
        </w:rPr>
        <w:t>Bob</w:t>
      </w:r>
      <w:r w:rsidRPr="00C50999">
        <w:rPr>
          <w:rFonts w:eastAsia="Times New Roman" w:cstheme="minorHAnsi"/>
          <w:color w:val="4D4D4D"/>
          <w:sz w:val="24"/>
          <w:szCs w:val="24"/>
        </w:rPr>
        <w:t xml:space="preserve"> Insurance prides itself on its upstanding reputation through its commitment to small </w:t>
      </w:r>
      <w:r w:rsidRPr="009E3D09">
        <w:rPr>
          <w:rFonts w:eastAsia="Times New Roman" w:cstheme="minorHAnsi"/>
          <w:color w:val="4D4D4D"/>
          <w:sz w:val="24"/>
          <w:szCs w:val="24"/>
        </w:rPr>
        <w:t>businesses commercial</w:t>
      </w:r>
      <w:r w:rsidRPr="00C50999">
        <w:rPr>
          <w:rFonts w:eastAsia="Times New Roman" w:cstheme="minorHAnsi"/>
          <w:color w:val="4D4D4D"/>
          <w:sz w:val="24"/>
          <w:szCs w:val="24"/>
        </w:rPr>
        <w:t xml:space="preserve"> coverage needs over the past </w:t>
      </w:r>
      <w:r w:rsidRPr="009E3D09">
        <w:rPr>
          <w:rFonts w:eastAsia="Times New Roman" w:cstheme="minorHAnsi"/>
          <w:color w:val="4D4D4D"/>
          <w:sz w:val="24"/>
          <w:szCs w:val="24"/>
        </w:rPr>
        <w:t>ten</w:t>
      </w:r>
      <w:r w:rsidRPr="00C50999">
        <w:rPr>
          <w:rFonts w:eastAsia="Times New Roman" w:cstheme="minorHAnsi"/>
          <w:color w:val="4D4D4D"/>
          <w:sz w:val="24"/>
          <w:szCs w:val="24"/>
        </w:rPr>
        <w:t xml:space="preserve"> years. Which one of </w:t>
      </w:r>
      <w:r w:rsidRPr="009E3D09">
        <w:rPr>
          <w:rFonts w:eastAsia="Times New Roman" w:cstheme="minorHAnsi"/>
          <w:color w:val="4D4D4D"/>
          <w:sz w:val="24"/>
          <w:szCs w:val="24"/>
        </w:rPr>
        <w:t>Bob’s</w:t>
      </w:r>
      <w:r w:rsidRPr="00C50999">
        <w:rPr>
          <w:rFonts w:eastAsia="Times New Roman" w:cstheme="minorHAnsi"/>
          <w:color w:val="4D4D4D"/>
          <w:sz w:val="24"/>
          <w:szCs w:val="24"/>
        </w:rPr>
        <w:t xml:space="preserve"> actions over this time would best illustrate its continued commitment to maintaining its solvency?</w:t>
      </w:r>
    </w:p>
    <w:p w14:paraId="015832CF" w14:textId="77777777" w:rsidR="009024AB" w:rsidRPr="00C50999" w:rsidRDefault="009024AB" w:rsidP="009024AB">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2FA1CE98"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A. </w:t>
      </w:r>
      <w:r w:rsidRPr="009E3D09">
        <w:rPr>
          <w:rFonts w:eastAsia="Times New Roman" w:cstheme="minorHAnsi"/>
          <w:color w:val="4D4D4D"/>
          <w:sz w:val="24"/>
          <w:szCs w:val="24"/>
        </w:rPr>
        <w:t>Bob Insurance</w:t>
      </w:r>
      <w:r w:rsidRPr="00C50999">
        <w:rPr>
          <w:rFonts w:eastAsia="Times New Roman" w:cstheme="minorHAnsi"/>
          <w:color w:val="4D4D4D"/>
          <w:sz w:val="24"/>
          <w:szCs w:val="24"/>
        </w:rPr>
        <w:t xml:space="preserve"> is committed to branching out in the near future to include more coverages </w:t>
      </w:r>
      <w:r w:rsidRPr="009E3D09">
        <w:rPr>
          <w:rFonts w:eastAsia="Times New Roman" w:cstheme="minorHAnsi"/>
          <w:color w:val="4D4D4D"/>
          <w:sz w:val="24"/>
          <w:szCs w:val="24"/>
        </w:rPr>
        <w:t>larger</w:t>
      </w:r>
      <w:r w:rsidRPr="00C50999">
        <w:rPr>
          <w:rFonts w:eastAsia="Times New Roman" w:cstheme="minorHAnsi"/>
          <w:color w:val="4D4D4D"/>
          <w:sz w:val="24"/>
          <w:szCs w:val="24"/>
        </w:rPr>
        <w:t xml:space="preserve"> businesses</w:t>
      </w:r>
      <w:r w:rsidRPr="009E3D09">
        <w:rPr>
          <w:rFonts w:eastAsia="Times New Roman" w:cstheme="minorHAnsi"/>
          <w:color w:val="4D4D4D"/>
          <w:sz w:val="24"/>
          <w:szCs w:val="24"/>
        </w:rPr>
        <w:t xml:space="preserve"> in the market</w:t>
      </w:r>
      <w:r w:rsidRPr="00C50999">
        <w:rPr>
          <w:rFonts w:eastAsia="Times New Roman" w:cstheme="minorHAnsi"/>
          <w:color w:val="4D4D4D"/>
          <w:sz w:val="24"/>
          <w:szCs w:val="24"/>
        </w:rPr>
        <w:t>.</w:t>
      </w:r>
      <w:bookmarkStart w:id="0" w:name="_Hlk150704448"/>
    </w:p>
    <w:bookmarkEnd w:id="0"/>
    <w:p w14:paraId="6D7F7B2D"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9E3D09">
        <w:rPr>
          <w:rFonts w:eastAsia="Times New Roman" w:cstheme="minorHAnsi"/>
          <w:color w:val="4D4D4D"/>
          <w:sz w:val="24"/>
          <w:szCs w:val="24"/>
        </w:rPr>
        <w:t>B</w:t>
      </w:r>
      <w:r w:rsidRPr="00C50999">
        <w:rPr>
          <w:rFonts w:eastAsia="Times New Roman" w:cstheme="minorHAnsi"/>
          <w:color w:val="4D4D4D"/>
          <w:sz w:val="24"/>
          <w:szCs w:val="24"/>
        </w:rPr>
        <w:t xml:space="preserve">. </w:t>
      </w:r>
      <w:r w:rsidRPr="009E3D09">
        <w:rPr>
          <w:rFonts w:eastAsia="Times New Roman" w:cstheme="minorHAnsi"/>
          <w:color w:val="4D4D4D"/>
          <w:sz w:val="24"/>
          <w:szCs w:val="24"/>
        </w:rPr>
        <w:t>Bob Insurance</w:t>
      </w:r>
      <w:r w:rsidRPr="00C50999">
        <w:rPr>
          <w:rFonts w:eastAsia="Times New Roman" w:cstheme="minorHAnsi"/>
          <w:color w:val="4D4D4D"/>
          <w:sz w:val="24"/>
          <w:szCs w:val="24"/>
        </w:rPr>
        <w:t xml:space="preserve"> </w:t>
      </w:r>
      <w:r w:rsidRPr="009E3D09">
        <w:rPr>
          <w:rFonts w:eastAsia="Times New Roman" w:cstheme="minorHAnsi"/>
          <w:color w:val="4D4D4D"/>
          <w:sz w:val="24"/>
          <w:szCs w:val="24"/>
        </w:rPr>
        <w:t xml:space="preserve">maintains good relationships with </w:t>
      </w:r>
      <w:proofErr w:type="spellStart"/>
      <w:proofErr w:type="gramStart"/>
      <w:r w:rsidRPr="009E3D09">
        <w:rPr>
          <w:rFonts w:eastAsia="Times New Roman" w:cstheme="minorHAnsi"/>
          <w:color w:val="4D4D4D"/>
          <w:sz w:val="24"/>
          <w:szCs w:val="24"/>
        </w:rPr>
        <w:t>it’s</w:t>
      </w:r>
      <w:proofErr w:type="spellEnd"/>
      <w:proofErr w:type="gramEnd"/>
      <w:r w:rsidRPr="009E3D09">
        <w:rPr>
          <w:rFonts w:eastAsia="Times New Roman" w:cstheme="minorHAnsi"/>
          <w:color w:val="4D4D4D"/>
          <w:sz w:val="24"/>
          <w:szCs w:val="24"/>
        </w:rPr>
        <w:t xml:space="preserve"> long-term customers and even provides loyalty discounts to ensure renewals year after year</w:t>
      </w:r>
    </w:p>
    <w:p w14:paraId="4EA57082" w14:textId="77777777" w:rsidR="009024AB" w:rsidRPr="00C50999" w:rsidRDefault="009024AB" w:rsidP="009024AB">
      <w:pPr>
        <w:shd w:val="clear" w:color="auto" w:fill="FFFFFF"/>
        <w:spacing w:after="72" w:line="285" w:lineRule="atLeast"/>
        <w:rPr>
          <w:rFonts w:cstheme="minorHAnsi"/>
          <w:sz w:val="24"/>
          <w:szCs w:val="24"/>
        </w:rPr>
      </w:pPr>
      <w:r w:rsidRPr="009E3D09">
        <w:rPr>
          <w:rFonts w:eastAsia="Times New Roman" w:cstheme="minorHAnsi"/>
          <w:color w:val="4D4D4D"/>
          <w:sz w:val="24"/>
          <w:szCs w:val="24"/>
        </w:rPr>
        <w:t>C</w:t>
      </w:r>
      <w:r w:rsidRPr="00C50999">
        <w:rPr>
          <w:rFonts w:eastAsia="Times New Roman" w:cstheme="minorHAnsi"/>
          <w:color w:val="4D4D4D"/>
          <w:sz w:val="24"/>
          <w:szCs w:val="24"/>
        </w:rPr>
        <w:t xml:space="preserve">. </w:t>
      </w:r>
      <w:r w:rsidRPr="009E3D09">
        <w:rPr>
          <w:rFonts w:eastAsia="Times New Roman" w:cstheme="minorHAnsi"/>
          <w:color w:val="4D4D4D"/>
          <w:sz w:val="24"/>
          <w:szCs w:val="24"/>
        </w:rPr>
        <w:t>Bob Insurance</w:t>
      </w:r>
      <w:r w:rsidRPr="00C50999">
        <w:rPr>
          <w:rFonts w:eastAsia="Times New Roman" w:cstheme="minorHAnsi"/>
          <w:color w:val="4D4D4D"/>
          <w:sz w:val="24"/>
          <w:szCs w:val="24"/>
        </w:rPr>
        <w:t xml:space="preserve"> emphasizes that its insurance is readily available and accessible to customers in its service area that need it.</w:t>
      </w:r>
      <w:r w:rsidRPr="009E3D09">
        <w:rPr>
          <w:rFonts w:eastAsia="Times New Roman" w:cstheme="minorHAnsi"/>
          <w:color w:val="4D4D4D"/>
          <w:sz w:val="24"/>
          <w:szCs w:val="24"/>
        </w:rPr>
        <w:br/>
      </w:r>
      <w:r w:rsidRPr="009E3D09">
        <w:rPr>
          <w:rFonts w:cstheme="minorHAnsi"/>
          <w:sz w:val="24"/>
          <w:szCs w:val="24"/>
        </w:rPr>
        <w:t>D</w:t>
      </w:r>
      <w:r w:rsidRPr="00C50999">
        <w:rPr>
          <w:rFonts w:cstheme="minorHAnsi"/>
          <w:sz w:val="24"/>
          <w:szCs w:val="24"/>
        </w:rPr>
        <w:t xml:space="preserve">. </w:t>
      </w:r>
      <w:r w:rsidRPr="009E3D09">
        <w:rPr>
          <w:rFonts w:cstheme="minorHAnsi"/>
          <w:sz w:val="24"/>
          <w:szCs w:val="24"/>
        </w:rPr>
        <w:t>Bob Insurance</w:t>
      </w:r>
      <w:r w:rsidRPr="00C50999">
        <w:rPr>
          <w:rFonts w:cstheme="minorHAnsi"/>
          <w:sz w:val="24"/>
          <w:szCs w:val="24"/>
        </w:rPr>
        <w:t xml:space="preserve"> keeps enough cash assets on hand to cover claims on policies long after it collected the premiums from customers.</w:t>
      </w:r>
    </w:p>
    <w:p w14:paraId="3BDA16E6" w14:textId="77777777" w:rsidR="009024AB" w:rsidRPr="00C50999" w:rsidRDefault="009024AB" w:rsidP="009024AB">
      <w:pPr>
        <w:shd w:val="clear" w:color="auto" w:fill="FFFFFF"/>
        <w:spacing w:after="72" w:line="285" w:lineRule="atLeast"/>
        <w:rPr>
          <w:rFonts w:eastAsia="Times New Roman" w:cstheme="minorHAnsi"/>
          <w:color w:val="4D4D4D"/>
          <w:sz w:val="24"/>
          <w:szCs w:val="24"/>
        </w:rPr>
      </w:pPr>
    </w:p>
    <w:p w14:paraId="38AD5012" w14:textId="77777777" w:rsidR="009024AB" w:rsidRPr="00C50999" w:rsidRDefault="009024AB" w:rsidP="009024AB">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10</w:t>
      </w:r>
    </w:p>
    <w:p w14:paraId="6BE58632" w14:textId="77777777" w:rsidR="009024AB" w:rsidRPr="00C50999" w:rsidRDefault="009024AB" w:rsidP="009024AB">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One of the reasons for insurance regulation is to prevent destructive competition. In which one of the following scenarios would destructive competition be exhibited?</w:t>
      </w:r>
    </w:p>
    <w:p w14:paraId="5F5A2D30" w14:textId="77777777" w:rsidR="009024AB" w:rsidRPr="00C50999" w:rsidRDefault="009024AB" w:rsidP="009024AB">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2184828D" w14:textId="77777777" w:rsidR="009024AB" w:rsidRPr="00C50999" w:rsidRDefault="009024AB" w:rsidP="009024AB">
      <w:pPr>
        <w:shd w:val="clear" w:color="auto" w:fill="FFFFFF"/>
        <w:spacing w:after="0" w:line="285" w:lineRule="atLeast"/>
        <w:rPr>
          <w:rFonts w:eastAsia="Times New Roman" w:cstheme="minorHAnsi"/>
          <w:color w:val="4D4D4D"/>
          <w:sz w:val="24"/>
          <w:szCs w:val="24"/>
        </w:rPr>
      </w:pPr>
      <w:r w:rsidRPr="009E3D09">
        <w:rPr>
          <w:rFonts w:eastAsia="Times New Roman" w:cstheme="minorHAnsi"/>
          <w:color w:val="4D4D4D"/>
          <w:sz w:val="24"/>
          <w:szCs w:val="24"/>
        </w:rPr>
        <w:t>A</w:t>
      </w:r>
      <w:r w:rsidRPr="00C50999">
        <w:rPr>
          <w:rFonts w:eastAsia="Times New Roman" w:cstheme="minorHAnsi"/>
          <w:color w:val="4D4D4D"/>
          <w:sz w:val="24"/>
          <w:szCs w:val="24"/>
        </w:rPr>
        <w:t xml:space="preserve">. </w:t>
      </w:r>
      <w:r w:rsidRPr="009E3D09">
        <w:rPr>
          <w:rFonts w:eastAsia="Times New Roman" w:cstheme="minorHAnsi"/>
          <w:color w:val="4D4D4D"/>
          <w:sz w:val="24"/>
          <w:szCs w:val="24"/>
        </w:rPr>
        <w:t>Red</w:t>
      </w:r>
      <w:r w:rsidRPr="00C50999">
        <w:rPr>
          <w:rFonts w:eastAsia="Times New Roman" w:cstheme="minorHAnsi"/>
          <w:color w:val="4D4D4D"/>
          <w:sz w:val="24"/>
          <w:szCs w:val="24"/>
        </w:rPr>
        <w:t xml:space="preserve"> Insurance purposely writes its policies with</w:t>
      </w:r>
      <w:r w:rsidRPr="009E3D09">
        <w:rPr>
          <w:rFonts w:eastAsia="Times New Roman" w:cstheme="minorHAnsi"/>
          <w:color w:val="4D4D4D"/>
          <w:sz w:val="24"/>
          <w:szCs w:val="24"/>
        </w:rPr>
        <w:t xml:space="preserve"> complex </w:t>
      </w:r>
      <w:r w:rsidRPr="00C50999">
        <w:rPr>
          <w:rFonts w:eastAsia="Times New Roman" w:cstheme="minorHAnsi"/>
          <w:color w:val="4D4D4D"/>
          <w:sz w:val="24"/>
          <w:szCs w:val="24"/>
        </w:rPr>
        <w:t xml:space="preserve">terminology </w:t>
      </w:r>
      <w:r w:rsidRPr="009E3D09">
        <w:rPr>
          <w:rFonts w:eastAsia="Times New Roman" w:cstheme="minorHAnsi"/>
          <w:color w:val="4D4D4D"/>
          <w:sz w:val="24"/>
          <w:szCs w:val="24"/>
        </w:rPr>
        <w:t xml:space="preserve">that can be misleading for customers that are unfamiliar with insurance </w:t>
      </w:r>
    </w:p>
    <w:p w14:paraId="73911537" w14:textId="77777777" w:rsidR="009024AB" w:rsidRPr="00C50999" w:rsidRDefault="009024AB" w:rsidP="009024AB">
      <w:pPr>
        <w:spacing w:after="0" w:line="285" w:lineRule="atLeast"/>
        <w:rPr>
          <w:rFonts w:eastAsia="Times New Roman" w:cstheme="minorHAnsi"/>
          <w:color w:val="4D4D4D"/>
          <w:sz w:val="24"/>
          <w:szCs w:val="24"/>
        </w:rPr>
      </w:pPr>
      <w:r w:rsidRPr="009E3D09">
        <w:rPr>
          <w:rFonts w:eastAsia="Times New Roman" w:cstheme="minorHAnsi"/>
          <w:color w:val="4D4D4D"/>
          <w:sz w:val="24"/>
          <w:szCs w:val="24"/>
        </w:rPr>
        <w:t>B</w:t>
      </w:r>
      <w:r w:rsidRPr="00C50999">
        <w:rPr>
          <w:rFonts w:eastAsia="Times New Roman" w:cstheme="minorHAnsi"/>
          <w:color w:val="4D4D4D"/>
          <w:sz w:val="24"/>
          <w:szCs w:val="24"/>
        </w:rPr>
        <w:t xml:space="preserve">. </w:t>
      </w:r>
      <w:r w:rsidRPr="009E3D09">
        <w:rPr>
          <w:rFonts w:eastAsia="Times New Roman" w:cstheme="minorHAnsi"/>
          <w:color w:val="4D4D4D"/>
          <w:sz w:val="24"/>
          <w:szCs w:val="24"/>
        </w:rPr>
        <w:t>Yellow</w:t>
      </w:r>
      <w:r w:rsidRPr="00C50999">
        <w:rPr>
          <w:rFonts w:eastAsia="Times New Roman" w:cstheme="minorHAnsi"/>
          <w:color w:val="4D4D4D"/>
          <w:sz w:val="24"/>
          <w:szCs w:val="24"/>
        </w:rPr>
        <w:t xml:space="preserve"> Insurance has had </w:t>
      </w:r>
      <w:r w:rsidRPr="009E3D09">
        <w:rPr>
          <w:rFonts w:eastAsia="Times New Roman" w:cstheme="minorHAnsi"/>
          <w:color w:val="4D4D4D"/>
          <w:sz w:val="24"/>
          <w:szCs w:val="24"/>
        </w:rPr>
        <w:t>five</w:t>
      </w:r>
      <w:r w:rsidRPr="00C50999">
        <w:rPr>
          <w:rFonts w:eastAsia="Times New Roman" w:cstheme="minorHAnsi"/>
          <w:color w:val="4D4D4D"/>
          <w:sz w:val="24"/>
          <w:szCs w:val="24"/>
        </w:rPr>
        <w:t xml:space="preserve"> straight years of record-setting low claims and has accumulated more than expected profits; it plans on the trend continuing and overspends on new </w:t>
      </w:r>
      <w:r w:rsidRPr="009E3D09">
        <w:rPr>
          <w:rFonts w:eastAsia="Times New Roman" w:cstheme="minorHAnsi"/>
          <w:color w:val="4D4D4D"/>
          <w:sz w:val="24"/>
          <w:szCs w:val="24"/>
        </w:rPr>
        <w:t>short</w:t>
      </w:r>
      <w:r w:rsidRPr="00C50999">
        <w:rPr>
          <w:rFonts w:eastAsia="Times New Roman" w:cstheme="minorHAnsi"/>
          <w:color w:val="4D4D4D"/>
          <w:sz w:val="24"/>
          <w:szCs w:val="24"/>
        </w:rPr>
        <w:t>-term investments.</w:t>
      </w:r>
      <w:r w:rsidRPr="009E3D09">
        <w:rPr>
          <w:rFonts w:eastAsia="Times New Roman" w:cstheme="minorHAnsi"/>
          <w:color w:val="4D4D4D"/>
          <w:sz w:val="24"/>
          <w:szCs w:val="24"/>
        </w:rPr>
        <w:br/>
        <w:t>C</w:t>
      </w:r>
      <w:r w:rsidRPr="00C50999">
        <w:rPr>
          <w:rFonts w:eastAsia="Times New Roman" w:cstheme="minorHAnsi"/>
          <w:color w:val="4D4D4D"/>
          <w:sz w:val="24"/>
          <w:szCs w:val="24"/>
        </w:rPr>
        <w:t xml:space="preserve">. </w:t>
      </w:r>
      <w:r w:rsidRPr="009E3D09">
        <w:rPr>
          <w:rFonts w:eastAsia="Times New Roman" w:cstheme="minorHAnsi"/>
          <w:color w:val="4D4D4D"/>
          <w:sz w:val="24"/>
          <w:szCs w:val="24"/>
        </w:rPr>
        <w:t>Green</w:t>
      </w:r>
      <w:r w:rsidRPr="00C50999">
        <w:rPr>
          <w:rFonts w:eastAsia="Times New Roman" w:cstheme="minorHAnsi"/>
          <w:color w:val="4D4D4D"/>
          <w:sz w:val="24"/>
          <w:szCs w:val="24"/>
        </w:rPr>
        <w:t xml:space="preserve"> Insurance comes up with a new rate structure allowing “preferred customers” discounted policies when they continually renew year after year; </w:t>
      </w:r>
      <w:r w:rsidRPr="009E3D09">
        <w:rPr>
          <w:rFonts w:eastAsia="Times New Roman" w:cstheme="minorHAnsi"/>
          <w:color w:val="4D4D4D"/>
          <w:sz w:val="24"/>
          <w:szCs w:val="24"/>
        </w:rPr>
        <w:t>Green</w:t>
      </w:r>
      <w:r w:rsidRPr="00C50999">
        <w:rPr>
          <w:rFonts w:eastAsia="Times New Roman" w:cstheme="minorHAnsi"/>
          <w:color w:val="4D4D4D"/>
          <w:sz w:val="24"/>
          <w:szCs w:val="24"/>
        </w:rPr>
        <w:t xml:space="preserve"> eventually loses needed revenue but is rewarded by its competitors leaving the market.</w:t>
      </w:r>
    </w:p>
    <w:p w14:paraId="1FE7CF73" w14:textId="77777777" w:rsidR="009024AB" w:rsidRPr="00C50999" w:rsidRDefault="009024AB" w:rsidP="009024AB">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D. </w:t>
      </w:r>
      <w:r w:rsidRPr="009E3D09">
        <w:rPr>
          <w:rFonts w:eastAsia="Times New Roman" w:cstheme="minorHAnsi"/>
          <w:color w:val="4D4D4D"/>
          <w:sz w:val="24"/>
          <w:szCs w:val="24"/>
        </w:rPr>
        <w:t>Blue</w:t>
      </w:r>
      <w:r w:rsidRPr="00C50999">
        <w:rPr>
          <w:rFonts w:eastAsia="Times New Roman" w:cstheme="minorHAnsi"/>
          <w:color w:val="4D4D4D"/>
          <w:sz w:val="24"/>
          <w:szCs w:val="24"/>
        </w:rPr>
        <w:t xml:space="preserve"> Insurance is trying to break into a specialized type of insurance market that is generally </w:t>
      </w:r>
      <w:r w:rsidRPr="009E3D09">
        <w:rPr>
          <w:rFonts w:eastAsia="Times New Roman" w:cstheme="minorHAnsi"/>
          <w:color w:val="4D4D4D"/>
          <w:sz w:val="24"/>
          <w:szCs w:val="24"/>
        </w:rPr>
        <w:t>uncommon</w:t>
      </w:r>
      <w:r w:rsidRPr="00C50999">
        <w:rPr>
          <w:rFonts w:eastAsia="Times New Roman" w:cstheme="minorHAnsi"/>
          <w:color w:val="4D4D4D"/>
          <w:sz w:val="24"/>
          <w:szCs w:val="24"/>
        </w:rPr>
        <w:t xml:space="preserve"> for most customers; </w:t>
      </w:r>
      <w:r w:rsidRPr="009E3D09">
        <w:rPr>
          <w:rFonts w:eastAsia="Times New Roman" w:cstheme="minorHAnsi"/>
          <w:color w:val="4D4D4D"/>
          <w:sz w:val="24"/>
          <w:szCs w:val="24"/>
        </w:rPr>
        <w:t>Blue</w:t>
      </w:r>
      <w:r w:rsidRPr="00C50999">
        <w:rPr>
          <w:rFonts w:eastAsia="Times New Roman" w:cstheme="minorHAnsi"/>
          <w:color w:val="4D4D4D"/>
          <w:sz w:val="24"/>
          <w:szCs w:val="24"/>
        </w:rPr>
        <w:t xml:space="preserve"> decides to price its coverages commensurate with other insurers offering </w:t>
      </w:r>
      <w:r w:rsidRPr="009E3D09">
        <w:rPr>
          <w:rFonts w:eastAsia="Times New Roman" w:cstheme="minorHAnsi"/>
          <w:color w:val="4D4D4D"/>
          <w:sz w:val="24"/>
          <w:szCs w:val="24"/>
        </w:rPr>
        <w:t>completely different</w:t>
      </w:r>
      <w:r w:rsidRPr="00C50999">
        <w:rPr>
          <w:rFonts w:eastAsia="Times New Roman" w:cstheme="minorHAnsi"/>
          <w:color w:val="4D4D4D"/>
          <w:sz w:val="24"/>
          <w:szCs w:val="24"/>
        </w:rPr>
        <w:t xml:space="preserve"> policies.</w:t>
      </w:r>
      <w:r w:rsidRPr="009E3D09">
        <w:rPr>
          <w:rFonts w:eastAsia="Times New Roman" w:cstheme="minorHAnsi"/>
          <w:color w:val="4D4D4D"/>
          <w:sz w:val="24"/>
          <w:szCs w:val="24"/>
        </w:rPr>
        <w:br/>
      </w:r>
      <w:r w:rsidRPr="009E3D09">
        <w:rPr>
          <w:rFonts w:eastAsia="Times New Roman" w:cstheme="minorHAnsi"/>
          <w:color w:val="4D4D4D"/>
          <w:sz w:val="24"/>
          <w:szCs w:val="24"/>
        </w:rPr>
        <w:br/>
      </w:r>
      <w:r w:rsidRPr="00C50999">
        <w:rPr>
          <w:rFonts w:eastAsia="Times New Roman" w:cstheme="minorHAnsi"/>
          <w:vanish/>
          <w:sz w:val="24"/>
          <w:szCs w:val="24"/>
        </w:rPr>
        <w:t>Bottom of Form</w:t>
      </w:r>
    </w:p>
    <w:p w14:paraId="1B0E3AFB" w14:textId="77777777" w:rsidR="009024AB" w:rsidRPr="00C50999" w:rsidRDefault="009024AB" w:rsidP="009024AB">
      <w:pPr>
        <w:spacing w:after="0" w:line="240" w:lineRule="auto"/>
        <w:jc w:val="right"/>
        <w:rPr>
          <w:rFonts w:ascii="Open Sans" w:eastAsia="Times New Roman" w:hAnsi="Open Sans" w:cs="Open Sans"/>
          <w:color w:val="212529"/>
          <w:sz w:val="24"/>
          <w:szCs w:val="24"/>
        </w:rPr>
      </w:pPr>
      <w:r w:rsidRPr="009E3D09">
        <w:rPr>
          <w:rFonts w:ascii="Open Sans" w:eastAsia="Times New Roman" w:hAnsi="Open Sans" w:cs="Open Sans"/>
          <w:color w:val="212529"/>
          <w:sz w:val="24"/>
          <w:szCs w:val="24"/>
        </w:rPr>
        <w:br/>
      </w:r>
      <w:r w:rsidRPr="009E3D09">
        <w:rPr>
          <w:rFonts w:ascii="Open Sans" w:eastAsia="Times New Roman" w:hAnsi="Open Sans" w:cs="Open Sans"/>
          <w:color w:val="212529"/>
          <w:sz w:val="24"/>
          <w:szCs w:val="24"/>
        </w:rPr>
        <w:br/>
      </w:r>
      <w:r w:rsidRPr="009E3D09">
        <w:rPr>
          <w:rFonts w:ascii="Open Sans" w:eastAsia="Times New Roman" w:hAnsi="Open Sans" w:cs="Open Sans"/>
          <w:color w:val="212529"/>
          <w:sz w:val="24"/>
          <w:szCs w:val="24"/>
        </w:rPr>
        <w:lastRenderedPageBreak/>
        <w:br/>
      </w:r>
      <w:r w:rsidRPr="00C50999">
        <w:rPr>
          <w:rFonts w:ascii="Arial" w:eastAsia="Times New Roman" w:hAnsi="Arial" w:cs="Arial"/>
          <w:b/>
          <w:bCs/>
          <w:vanish/>
          <w:sz w:val="16"/>
          <w:szCs w:val="16"/>
        </w:rPr>
        <w:t>Top of Form</w:t>
      </w:r>
    </w:p>
    <w:p w14:paraId="0BF97E9C"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11</w:t>
      </w:r>
    </w:p>
    <w:p w14:paraId="7D7AEED3"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 xml:space="preserve">Chris is very lax about following insurance regulations and thinks his insurance company is too stringent on guidelines and compliance. </w:t>
      </w:r>
      <w:r w:rsidRPr="00C50999">
        <w:rPr>
          <w:rFonts w:ascii="Open Sans" w:eastAsia="Times New Roman" w:hAnsi="Open Sans" w:cs="Open Sans"/>
          <w:color w:val="4D4D4D"/>
          <w:sz w:val="21"/>
          <w:szCs w:val="21"/>
        </w:rPr>
        <w:t>Which one of the following will C</w:t>
      </w:r>
      <w:r w:rsidRPr="009E3D09">
        <w:rPr>
          <w:rFonts w:ascii="Open Sans" w:eastAsia="Times New Roman" w:hAnsi="Open Sans" w:cs="Open Sans"/>
          <w:color w:val="4D4D4D"/>
          <w:sz w:val="21"/>
          <w:szCs w:val="21"/>
        </w:rPr>
        <w:t>hris</w:t>
      </w:r>
      <w:r w:rsidRPr="00C50999">
        <w:rPr>
          <w:rFonts w:ascii="Open Sans" w:eastAsia="Times New Roman" w:hAnsi="Open Sans" w:cs="Open Sans"/>
          <w:color w:val="4D4D4D"/>
          <w:sz w:val="21"/>
          <w:szCs w:val="21"/>
        </w:rPr>
        <w:t xml:space="preserve"> find is accurate as he better understands why insurance is regulated?</w:t>
      </w:r>
    </w:p>
    <w:p w14:paraId="702911C8"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29C0CAE"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Insurance regulation protects customers by guaranteeing insurance is available and accessible to everyone who needs it.</w:t>
      </w:r>
    </w:p>
    <w:p w14:paraId="679F661F" w14:textId="77777777" w:rsidR="009024AB" w:rsidRPr="00C50999" w:rsidRDefault="009024AB" w:rsidP="009024AB">
      <w:pPr>
        <w:spacing w:after="0" w:line="240" w:lineRule="atLeast"/>
        <w:rPr>
          <w:rFonts w:ascii="Open Sans" w:eastAsia="Times New Roman" w:hAnsi="Open Sans" w:cs="Open Sans"/>
          <w:b/>
          <w:bCs/>
          <w:i/>
          <w:iCs/>
          <w:color w:val="5B7E02"/>
          <w:spacing w:val="15"/>
          <w:sz w:val="20"/>
          <w:szCs w:val="20"/>
        </w:rPr>
      </w:pPr>
      <w:r w:rsidRPr="00C50999">
        <w:rPr>
          <w:rFonts w:ascii="Open Sans" w:eastAsia="Times New Roman" w:hAnsi="Open Sans" w:cs="Open Sans"/>
          <w:color w:val="4D4D4D"/>
          <w:sz w:val="21"/>
          <w:szCs w:val="21"/>
        </w:rPr>
        <w:t>B. The U.S. insurance industry is governed by federal laws</w:t>
      </w:r>
      <w:r w:rsidRPr="009E3D09">
        <w:rPr>
          <w:rFonts w:ascii="Open Sans" w:eastAsia="Times New Roman" w:hAnsi="Open Sans" w:cs="Open Sans"/>
          <w:color w:val="4D4D4D"/>
          <w:sz w:val="21"/>
          <w:szCs w:val="21"/>
        </w:rPr>
        <w:t xml:space="preserve"> and state laws</w:t>
      </w:r>
      <w:r w:rsidRPr="00C50999">
        <w:rPr>
          <w:rFonts w:ascii="Open Sans" w:eastAsia="Times New Roman" w:hAnsi="Open Sans" w:cs="Open Sans"/>
          <w:color w:val="4D4D4D"/>
          <w:sz w:val="21"/>
          <w:szCs w:val="21"/>
        </w:rPr>
        <w:t xml:space="preserve"> that protect citizens by leveling the playing field for insurers and policyholders.</w:t>
      </w:r>
    </w:p>
    <w:p w14:paraId="691D974A"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Insurance regulation </w:t>
      </w:r>
      <w:r w:rsidRPr="009E3D09">
        <w:rPr>
          <w:rFonts w:ascii="Open Sans" w:eastAsia="Times New Roman" w:hAnsi="Open Sans" w:cs="Open Sans"/>
          <w:color w:val="4D4D4D"/>
          <w:sz w:val="21"/>
          <w:szCs w:val="21"/>
        </w:rPr>
        <w:t>focuses</w:t>
      </w:r>
      <w:r w:rsidRPr="00C50999">
        <w:rPr>
          <w:rFonts w:ascii="Open Sans" w:eastAsia="Times New Roman" w:hAnsi="Open Sans" w:cs="Open Sans"/>
          <w:color w:val="4D4D4D"/>
          <w:sz w:val="21"/>
          <w:szCs w:val="21"/>
        </w:rPr>
        <w:t xml:space="preserve"> to the types of risks insurers may cover, but does not play a part in how they invest their profits.</w:t>
      </w:r>
    </w:p>
    <w:p w14:paraId="2F41DE88"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Insurance regulation </w:t>
      </w:r>
      <w:r w:rsidRPr="009E3D09">
        <w:rPr>
          <w:rFonts w:ascii="Open Sans" w:eastAsia="Times New Roman" w:hAnsi="Open Sans" w:cs="Open Sans"/>
          <w:color w:val="4D4D4D"/>
          <w:sz w:val="21"/>
          <w:szCs w:val="21"/>
        </w:rPr>
        <w:t>does not allow</w:t>
      </w:r>
      <w:r w:rsidRPr="00C50999">
        <w:rPr>
          <w:rFonts w:ascii="Open Sans" w:eastAsia="Times New Roman" w:hAnsi="Open Sans" w:cs="Open Sans"/>
          <w:color w:val="4D4D4D"/>
          <w:sz w:val="21"/>
          <w:szCs w:val="21"/>
        </w:rPr>
        <w:t xml:space="preserve"> insurers from covering catastrophic occurrences so insurers can remain solvent.</w:t>
      </w:r>
    </w:p>
    <w:p w14:paraId="0D02C96C"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12</w:t>
      </w:r>
    </w:p>
    <w:p w14:paraId="3EF5E8AF"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All of the following are categories of liabilities found on an insurer's balance sheet, EXCEPT:</w:t>
      </w:r>
    </w:p>
    <w:p w14:paraId="7AEC611B"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5956395A"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Policyholders' surplus</w:t>
      </w:r>
    </w:p>
    <w:p w14:paraId="5BE304F0"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Loss</w:t>
      </w:r>
    </w:p>
    <w:p w14:paraId="2F4163D3"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 Unearned premium reserves</w:t>
      </w:r>
    </w:p>
    <w:p w14:paraId="7A9F5A0F"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Loss and loss expense reserves</w:t>
      </w:r>
    </w:p>
    <w:p w14:paraId="4E4EEB6F"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13</w:t>
      </w:r>
    </w:p>
    <w:p w14:paraId="44AAD013"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Which one of the following is part of written premiums?</w:t>
      </w:r>
    </w:p>
    <w:p w14:paraId="67FD3F11"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9696B07"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Investment income</w:t>
      </w:r>
    </w:p>
    <w:p w14:paraId="5C3BF569"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Outstanding claims</w:t>
      </w:r>
    </w:p>
    <w:p w14:paraId="03429F61"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Policyholder’s surplus</w:t>
      </w:r>
    </w:p>
    <w:p w14:paraId="2DE904BC" w14:textId="77777777" w:rsidR="009024AB" w:rsidRPr="00C50999" w:rsidRDefault="009024AB" w:rsidP="009024AB">
      <w:pPr>
        <w:spacing w:after="0" w:line="240" w:lineRule="atLeast"/>
        <w:rPr>
          <w:rFonts w:ascii="Open Sans" w:eastAsia="Times New Roman" w:hAnsi="Open Sans" w:cs="Open Sans"/>
          <w:b/>
          <w:bCs/>
          <w:i/>
          <w:iCs/>
          <w:color w:val="5B7E02"/>
          <w:spacing w:val="15"/>
          <w:sz w:val="20"/>
          <w:szCs w:val="20"/>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Earned premiums</w:t>
      </w:r>
      <w:r w:rsidRPr="009E3D09">
        <w:rPr>
          <w:rFonts w:ascii="Open Sans" w:eastAsia="Times New Roman" w:hAnsi="Open Sans" w:cs="Open Sans"/>
          <w:color w:val="4D4D4D"/>
          <w:sz w:val="21"/>
          <w:szCs w:val="21"/>
        </w:rPr>
        <w:br/>
      </w:r>
    </w:p>
    <w:p w14:paraId="5F67787D"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14</w:t>
      </w:r>
    </w:p>
    <w:p w14:paraId="1F863C3D"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Which one of the following is shown on the balance sheet of an insurer?</w:t>
      </w:r>
    </w:p>
    <w:p w14:paraId="7BC1A80E"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4F590E41"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Bonds</w:t>
      </w:r>
    </w:p>
    <w:p w14:paraId="2684C67B"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w:t>
      </w:r>
      <w:r w:rsidRPr="009E3D09">
        <w:rPr>
          <w:rFonts w:ascii="Open Sans" w:eastAsia="Times New Roman" w:hAnsi="Open Sans" w:cs="Open Sans"/>
          <w:color w:val="4D4D4D"/>
          <w:sz w:val="21"/>
          <w:szCs w:val="21"/>
        </w:rPr>
        <w:t xml:space="preserve"> Premium Taxes</w:t>
      </w:r>
    </w:p>
    <w:p w14:paraId="4EBF219E"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Net </w:t>
      </w:r>
      <w:r w:rsidRPr="009E3D09">
        <w:rPr>
          <w:rFonts w:ascii="Open Sans" w:eastAsia="Times New Roman" w:hAnsi="Open Sans" w:cs="Open Sans"/>
          <w:color w:val="4D4D4D"/>
          <w:sz w:val="21"/>
          <w:szCs w:val="21"/>
        </w:rPr>
        <w:t>Underwriting Gain</w:t>
      </w:r>
    </w:p>
    <w:p w14:paraId="15798870"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Incurred losses</w:t>
      </w:r>
    </w:p>
    <w:p w14:paraId="7273E296"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15</w:t>
      </w:r>
    </w:p>
    <w:p w14:paraId="62C893A5"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The financial report for </w:t>
      </w:r>
      <w:r w:rsidRPr="009E3D09">
        <w:rPr>
          <w:rFonts w:ascii="Open Sans" w:eastAsia="Times New Roman" w:hAnsi="Open Sans" w:cs="Open Sans"/>
          <w:color w:val="4D4D4D"/>
          <w:sz w:val="21"/>
          <w:szCs w:val="21"/>
        </w:rPr>
        <w:t>BDF</w:t>
      </w:r>
      <w:r w:rsidRPr="00C50999">
        <w:rPr>
          <w:rFonts w:ascii="Open Sans" w:eastAsia="Times New Roman" w:hAnsi="Open Sans" w:cs="Open Sans"/>
          <w:color w:val="4D4D4D"/>
          <w:sz w:val="21"/>
          <w:szCs w:val="21"/>
        </w:rPr>
        <w:t xml:space="preserve"> Insurance contains the following information:</w:t>
      </w:r>
    </w:p>
    <w:tbl>
      <w:tblPr>
        <w:tblW w:w="4770" w:type="dxa"/>
        <w:tblCellMar>
          <w:top w:w="15" w:type="dxa"/>
          <w:left w:w="15" w:type="dxa"/>
          <w:bottom w:w="15" w:type="dxa"/>
          <w:right w:w="15" w:type="dxa"/>
        </w:tblCellMar>
        <w:tblLook w:val="04A0" w:firstRow="1" w:lastRow="0" w:firstColumn="1" w:lastColumn="0" w:noHBand="0" w:noVBand="1"/>
      </w:tblPr>
      <w:tblGrid>
        <w:gridCol w:w="3186"/>
        <w:gridCol w:w="93"/>
        <w:gridCol w:w="156"/>
        <w:gridCol w:w="1335"/>
      </w:tblGrid>
      <w:tr w:rsidR="009024AB" w:rsidRPr="00C50999" w14:paraId="72458478" w14:textId="77777777" w:rsidTr="00F7369C">
        <w:tc>
          <w:tcPr>
            <w:tcW w:w="0" w:type="auto"/>
            <w:vAlign w:val="center"/>
            <w:hideMark/>
          </w:tcPr>
          <w:p w14:paraId="43D50439"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Earned premiums</w:t>
            </w:r>
          </w:p>
        </w:tc>
        <w:tc>
          <w:tcPr>
            <w:tcW w:w="0" w:type="auto"/>
            <w:vAlign w:val="center"/>
            <w:hideMark/>
          </w:tcPr>
          <w:p w14:paraId="5E0FCC08"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 </w:t>
            </w:r>
          </w:p>
        </w:tc>
        <w:tc>
          <w:tcPr>
            <w:tcW w:w="0" w:type="auto"/>
            <w:vAlign w:val="center"/>
            <w:hideMark/>
          </w:tcPr>
          <w:p w14:paraId="1F133A22"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w:t>
            </w:r>
          </w:p>
        </w:tc>
        <w:tc>
          <w:tcPr>
            <w:tcW w:w="1335" w:type="dxa"/>
            <w:vAlign w:val="center"/>
            <w:hideMark/>
          </w:tcPr>
          <w:p w14:paraId="3FA9DB0E" w14:textId="77777777" w:rsidR="009024AB" w:rsidRPr="00C50999" w:rsidRDefault="009024AB" w:rsidP="00F7369C">
            <w:pPr>
              <w:spacing w:after="0" w:line="240" w:lineRule="auto"/>
              <w:jc w:val="right"/>
              <w:rPr>
                <w:rFonts w:ascii="Times New Roman" w:eastAsia="Times New Roman" w:hAnsi="Times New Roman" w:cs="Times New Roman"/>
                <w:sz w:val="24"/>
                <w:szCs w:val="24"/>
              </w:rPr>
            </w:pPr>
            <w:r w:rsidRPr="009E3D09">
              <w:rPr>
                <w:rFonts w:ascii="Times New Roman" w:eastAsia="Times New Roman" w:hAnsi="Times New Roman" w:cs="Times New Roman"/>
                <w:sz w:val="24"/>
                <w:szCs w:val="24"/>
              </w:rPr>
              <w:t>6</w:t>
            </w:r>
            <w:r w:rsidRPr="00C50999">
              <w:rPr>
                <w:rFonts w:ascii="Times New Roman" w:eastAsia="Times New Roman" w:hAnsi="Times New Roman" w:cs="Times New Roman"/>
                <w:sz w:val="24"/>
                <w:szCs w:val="24"/>
              </w:rPr>
              <w:t>,000,000</w:t>
            </w:r>
          </w:p>
        </w:tc>
      </w:tr>
      <w:tr w:rsidR="009024AB" w:rsidRPr="00C50999" w14:paraId="3B109620" w14:textId="77777777" w:rsidTr="00F7369C">
        <w:tc>
          <w:tcPr>
            <w:tcW w:w="0" w:type="auto"/>
            <w:vAlign w:val="center"/>
            <w:hideMark/>
          </w:tcPr>
          <w:p w14:paraId="6FF7EE5F"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Written premiums</w:t>
            </w:r>
          </w:p>
        </w:tc>
        <w:tc>
          <w:tcPr>
            <w:tcW w:w="0" w:type="auto"/>
            <w:vAlign w:val="center"/>
            <w:hideMark/>
          </w:tcPr>
          <w:p w14:paraId="1580993E"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 </w:t>
            </w:r>
          </w:p>
        </w:tc>
        <w:tc>
          <w:tcPr>
            <w:tcW w:w="0" w:type="auto"/>
            <w:vAlign w:val="center"/>
            <w:hideMark/>
          </w:tcPr>
          <w:p w14:paraId="01839434"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w:t>
            </w:r>
          </w:p>
        </w:tc>
        <w:tc>
          <w:tcPr>
            <w:tcW w:w="1335" w:type="dxa"/>
            <w:vAlign w:val="center"/>
            <w:hideMark/>
          </w:tcPr>
          <w:p w14:paraId="2FD9369B" w14:textId="77777777" w:rsidR="009024AB" w:rsidRPr="00C50999" w:rsidRDefault="009024AB" w:rsidP="00F7369C">
            <w:pPr>
              <w:spacing w:after="0" w:line="240" w:lineRule="auto"/>
              <w:jc w:val="right"/>
              <w:rPr>
                <w:rFonts w:ascii="Times New Roman" w:eastAsia="Times New Roman" w:hAnsi="Times New Roman" w:cs="Times New Roman"/>
                <w:sz w:val="24"/>
                <w:szCs w:val="24"/>
              </w:rPr>
            </w:pPr>
            <w:r w:rsidRPr="009E3D09">
              <w:rPr>
                <w:rFonts w:ascii="Times New Roman" w:eastAsia="Times New Roman" w:hAnsi="Times New Roman" w:cs="Times New Roman"/>
                <w:sz w:val="24"/>
                <w:szCs w:val="24"/>
              </w:rPr>
              <w:t>12</w:t>
            </w:r>
            <w:r w:rsidRPr="00C50999">
              <w:rPr>
                <w:rFonts w:ascii="Times New Roman" w:eastAsia="Times New Roman" w:hAnsi="Times New Roman" w:cs="Times New Roman"/>
                <w:sz w:val="24"/>
                <w:szCs w:val="24"/>
              </w:rPr>
              <w:t>,000,000</w:t>
            </w:r>
          </w:p>
        </w:tc>
      </w:tr>
      <w:tr w:rsidR="009024AB" w:rsidRPr="00C50999" w14:paraId="7CDE0636" w14:textId="77777777" w:rsidTr="00F7369C">
        <w:tc>
          <w:tcPr>
            <w:tcW w:w="0" w:type="auto"/>
            <w:vAlign w:val="center"/>
            <w:hideMark/>
          </w:tcPr>
          <w:p w14:paraId="065C295A"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lastRenderedPageBreak/>
              <w:t>Incurred losses</w:t>
            </w:r>
          </w:p>
        </w:tc>
        <w:tc>
          <w:tcPr>
            <w:tcW w:w="0" w:type="auto"/>
            <w:vAlign w:val="center"/>
            <w:hideMark/>
          </w:tcPr>
          <w:p w14:paraId="18AB03B7"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 </w:t>
            </w:r>
          </w:p>
        </w:tc>
        <w:tc>
          <w:tcPr>
            <w:tcW w:w="0" w:type="auto"/>
            <w:vAlign w:val="center"/>
            <w:hideMark/>
          </w:tcPr>
          <w:p w14:paraId="73BA48C9"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w:t>
            </w:r>
          </w:p>
        </w:tc>
        <w:tc>
          <w:tcPr>
            <w:tcW w:w="1335" w:type="dxa"/>
            <w:vAlign w:val="center"/>
            <w:hideMark/>
          </w:tcPr>
          <w:p w14:paraId="4C8747E5" w14:textId="77777777" w:rsidR="009024AB" w:rsidRPr="00C50999" w:rsidRDefault="009024AB" w:rsidP="00F7369C">
            <w:pPr>
              <w:spacing w:after="0" w:line="240" w:lineRule="auto"/>
              <w:jc w:val="right"/>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6,000,000</w:t>
            </w:r>
          </w:p>
        </w:tc>
      </w:tr>
      <w:tr w:rsidR="009024AB" w:rsidRPr="00C50999" w14:paraId="441E2F80" w14:textId="77777777" w:rsidTr="00F7369C">
        <w:tc>
          <w:tcPr>
            <w:tcW w:w="0" w:type="auto"/>
            <w:vAlign w:val="center"/>
            <w:hideMark/>
          </w:tcPr>
          <w:p w14:paraId="6CA146A4"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Incurred underwriting expenses</w:t>
            </w:r>
          </w:p>
        </w:tc>
        <w:tc>
          <w:tcPr>
            <w:tcW w:w="0" w:type="auto"/>
            <w:vAlign w:val="center"/>
            <w:hideMark/>
          </w:tcPr>
          <w:p w14:paraId="021FF9B1"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 </w:t>
            </w:r>
          </w:p>
        </w:tc>
        <w:tc>
          <w:tcPr>
            <w:tcW w:w="0" w:type="auto"/>
            <w:vAlign w:val="center"/>
            <w:hideMark/>
          </w:tcPr>
          <w:p w14:paraId="1FBAB55F" w14:textId="77777777" w:rsidR="009024AB" w:rsidRPr="00C50999" w:rsidRDefault="009024AB" w:rsidP="00F7369C">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w:t>
            </w:r>
          </w:p>
        </w:tc>
        <w:tc>
          <w:tcPr>
            <w:tcW w:w="1335" w:type="dxa"/>
            <w:vAlign w:val="center"/>
            <w:hideMark/>
          </w:tcPr>
          <w:p w14:paraId="58CCCE96" w14:textId="77777777" w:rsidR="009024AB" w:rsidRPr="00C50999" w:rsidRDefault="009024AB" w:rsidP="00F7369C">
            <w:pPr>
              <w:spacing w:after="0" w:line="240" w:lineRule="auto"/>
              <w:jc w:val="right"/>
              <w:rPr>
                <w:rFonts w:ascii="Times New Roman" w:eastAsia="Times New Roman" w:hAnsi="Times New Roman" w:cs="Times New Roman"/>
                <w:sz w:val="24"/>
                <w:szCs w:val="24"/>
              </w:rPr>
            </w:pPr>
            <w:r w:rsidRPr="009E3D09">
              <w:rPr>
                <w:rFonts w:ascii="Times New Roman" w:eastAsia="Times New Roman" w:hAnsi="Times New Roman" w:cs="Times New Roman"/>
                <w:sz w:val="24"/>
                <w:szCs w:val="24"/>
              </w:rPr>
              <w:t>3</w:t>
            </w:r>
            <w:r w:rsidRPr="00C50999">
              <w:rPr>
                <w:rFonts w:ascii="Times New Roman" w:eastAsia="Times New Roman" w:hAnsi="Times New Roman" w:cs="Times New Roman"/>
                <w:sz w:val="24"/>
                <w:szCs w:val="24"/>
              </w:rPr>
              <w:t>,000,000</w:t>
            </w:r>
          </w:p>
        </w:tc>
      </w:tr>
    </w:tbl>
    <w:p w14:paraId="551127A0"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What is </w:t>
      </w:r>
      <w:r w:rsidRPr="009E3D09">
        <w:rPr>
          <w:rFonts w:ascii="Open Sans" w:eastAsia="Times New Roman" w:hAnsi="Open Sans" w:cs="Open Sans"/>
          <w:color w:val="4D4D4D"/>
          <w:sz w:val="21"/>
          <w:szCs w:val="21"/>
        </w:rPr>
        <w:t>BDF</w:t>
      </w:r>
      <w:r w:rsidRPr="00C50999">
        <w:rPr>
          <w:rFonts w:ascii="Open Sans" w:eastAsia="Times New Roman" w:hAnsi="Open Sans" w:cs="Open Sans"/>
          <w:color w:val="4D4D4D"/>
          <w:sz w:val="21"/>
          <w:szCs w:val="21"/>
        </w:rPr>
        <w:t xml:space="preserve"> Insurance's expense ratio?</w:t>
      </w:r>
    </w:p>
    <w:p w14:paraId="0E2A1512"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F77153F"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25</w:t>
      </w:r>
      <w:r w:rsidRPr="00C50999">
        <w:rPr>
          <w:rFonts w:ascii="Open Sans" w:eastAsia="Times New Roman" w:hAnsi="Open Sans" w:cs="Open Sans"/>
          <w:color w:val="4D4D4D"/>
          <w:sz w:val="21"/>
          <w:szCs w:val="21"/>
        </w:rPr>
        <w:t>%</w:t>
      </w:r>
    </w:p>
    <w:p w14:paraId="16771D8E"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4</w:t>
      </w:r>
      <w:r w:rsidRPr="00C50999">
        <w:rPr>
          <w:rFonts w:ascii="Open Sans" w:eastAsia="Times New Roman" w:hAnsi="Open Sans" w:cs="Open Sans"/>
          <w:color w:val="4D4D4D"/>
          <w:sz w:val="21"/>
          <w:szCs w:val="21"/>
        </w:rPr>
        <w:t>0%</w:t>
      </w:r>
    </w:p>
    <w:p w14:paraId="72B59A3D"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5</w:t>
      </w:r>
      <w:r w:rsidRPr="00C50999">
        <w:rPr>
          <w:rFonts w:ascii="Open Sans" w:eastAsia="Times New Roman" w:hAnsi="Open Sans" w:cs="Open Sans"/>
          <w:color w:val="4D4D4D"/>
          <w:sz w:val="21"/>
          <w:szCs w:val="21"/>
        </w:rPr>
        <w:t>0%</w:t>
      </w:r>
    </w:p>
    <w:p w14:paraId="3BEB0534"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100%</w:t>
      </w:r>
    </w:p>
    <w:p w14:paraId="42337D39" w14:textId="77777777" w:rsidR="009024AB" w:rsidRPr="00C50999" w:rsidRDefault="009024AB" w:rsidP="009024AB">
      <w:pPr>
        <w:pBdr>
          <w:top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Bottom of Form</w:t>
      </w:r>
    </w:p>
    <w:p w14:paraId="4C57CBAC" w14:textId="77777777" w:rsidR="009024AB" w:rsidRPr="00C50999" w:rsidRDefault="009024AB" w:rsidP="009024AB">
      <w:pPr>
        <w:spacing w:after="0" w:line="240" w:lineRule="auto"/>
        <w:jc w:val="right"/>
        <w:rPr>
          <w:rFonts w:ascii="Open Sans" w:eastAsia="Times New Roman" w:hAnsi="Open Sans" w:cs="Open Sans"/>
          <w:color w:val="212529"/>
          <w:sz w:val="24"/>
          <w:szCs w:val="24"/>
        </w:rPr>
      </w:pPr>
    </w:p>
    <w:p w14:paraId="5F2D68C3" w14:textId="77777777" w:rsidR="009024AB" w:rsidRPr="00C50999" w:rsidRDefault="009024AB" w:rsidP="009024AB">
      <w:pPr>
        <w:pBdr>
          <w:bottom w:val="single" w:sz="6" w:space="1" w:color="auto"/>
        </w:pBdr>
        <w:spacing w:after="0" w:line="240" w:lineRule="auto"/>
        <w:jc w:val="center"/>
        <w:rPr>
          <w:rFonts w:ascii="Open Sans" w:eastAsia="Times New Roman" w:hAnsi="Open Sans" w:cs="Open Sans"/>
          <w:vanish/>
          <w:sz w:val="23"/>
          <w:szCs w:val="23"/>
        </w:rPr>
      </w:pPr>
      <w:r w:rsidRPr="00C50999">
        <w:rPr>
          <w:rFonts w:ascii="Open Sans" w:eastAsia="Times New Roman" w:hAnsi="Open Sans" w:cs="Open Sans"/>
          <w:vanish/>
          <w:sz w:val="23"/>
          <w:szCs w:val="23"/>
        </w:rPr>
        <w:t>Top of Form</w:t>
      </w:r>
    </w:p>
    <w:p w14:paraId="6C18F487"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16</w:t>
      </w:r>
    </w:p>
    <w:p w14:paraId="1469CA45"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The financial report for </w:t>
      </w:r>
      <w:r w:rsidRPr="009E3D09">
        <w:rPr>
          <w:rFonts w:ascii="Open Sans" w:eastAsia="Times New Roman" w:hAnsi="Open Sans" w:cs="Open Sans"/>
          <w:color w:val="4D4D4D"/>
          <w:sz w:val="21"/>
          <w:szCs w:val="21"/>
        </w:rPr>
        <w:t>Big Company</w:t>
      </w:r>
      <w:r w:rsidRPr="00C50999">
        <w:rPr>
          <w:rFonts w:ascii="Open Sans" w:eastAsia="Times New Roman" w:hAnsi="Open Sans" w:cs="Open Sans"/>
          <w:color w:val="4D4D4D"/>
          <w:sz w:val="21"/>
          <w:szCs w:val="21"/>
        </w:rPr>
        <w:t xml:space="preserve"> Insurer contains the following information:</w:t>
      </w:r>
    </w:p>
    <w:p w14:paraId="398169D8" w14:textId="77777777" w:rsidR="009024AB" w:rsidRPr="00C50999" w:rsidRDefault="009024AB" w:rsidP="009024AB">
      <w:pPr>
        <w:shd w:val="clear" w:color="auto" w:fill="FFFFFF"/>
        <w:spacing w:before="100" w:beforeAutospacing="1" w:after="100" w:afterAutospacing="1"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Earned premiums $</w:t>
      </w:r>
      <w:r w:rsidRPr="009E3D09">
        <w:rPr>
          <w:rFonts w:ascii="Open Sans" w:eastAsia="Times New Roman" w:hAnsi="Open Sans" w:cs="Open Sans"/>
          <w:color w:val="4D4D4D"/>
          <w:sz w:val="21"/>
          <w:szCs w:val="21"/>
        </w:rPr>
        <w:t>5</w:t>
      </w:r>
      <w:r w:rsidRPr="00C50999">
        <w:rPr>
          <w:rFonts w:ascii="Open Sans" w:eastAsia="Times New Roman" w:hAnsi="Open Sans" w:cs="Open Sans"/>
          <w:color w:val="4D4D4D"/>
          <w:sz w:val="21"/>
          <w:szCs w:val="21"/>
        </w:rPr>
        <w:t>,000,000</w:t>
      </w:r>
      <w:r w:rsidRPr="009E3D09">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Written premiums $</w:t>
      </w:r>
      <w:r w:rsidRPr="009E3D09">
        <w:rPr>
          <w:rFonts w:ascii="Open Sans" w:eastAsia="Times New Roman" w:hAnsi="Open Sans" w:cs="Open Sans"/>
          <w:color w:val="4D4D4D"/>
          <w:sz w:val="21"/>
          <w:szCs w:val="21"/>
        </w:rPr>
        <w:t>10</w:t>
      </w:r>
      <w:r w:rsidRPr="00C50999">
        <w:rPr>
          <w:rFonts w:ascii="Open Sans" w:eastAsia="Times New Roman" w:hAnsi="Open Sans" w:cs="Open Sans"/>
          <w:color w:val="4D4D4D"/>
          <w:sz w:val="21"/>
          <w:szCs w:val="21"/>
        </w:rPr>
        <w:t>,000,000</w:t>
      </w:r>
      <w:r w:rsidRPr="009E3D09">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Net investment income $</w:t>
      </w:r>
      <w:r w:rsidRPr="009E3D09">
        <w:rPr>
          <w:rFonts w:ascii="Open Sans" w:eastAsia="Times New Roman" w:hAnsi="Open Sans" w:cs="Open Sans"/>
          <w:color w:val="4D4D4D"/>
          <w:sz w:val="21"/>
          <w:szCs w:val="21"/>
        </w:rPr>
        <w:t>7</w:t>
      </w:r>
      <w:r w:rsidRPr="00C50999">
        <w:rPr>
          <w:rFonts w:ascii="Open Sans" w:eastAsia="Times New Roman" w:hAnsi="Open Sans" w:cs="Open Sans"/>
          <w:color w:val="4D4D4D"/>
          <w:sz w:val="21"/>
          <w:szCs w:val="21"/>
        </w:rPr>
        <w:t>,000,000</w:t>
      </w:r>
      <w:r w:rsidRPr="009E3D09">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Incurred Losses $</w:t>
      </w:r>
      <w:r w:rsidRPr="009E3D09">
        <w:rPr>
          <w:rFonts w:ascii="Open Sans" w:eastAsia="Times New Roman" w:hAnsi="Open Sans" w:cs="Open Sans"/>
          <w:color w:val="4D4D4D"/>
          <w:sz w:val="21"/>
          <w:szCs w:val="21"/>
        </w:rPr>
        <w:t>3</w:t>
      </w:r>
      <w:r w:rsidRPr="00C50999">
        <w:rPr>
          <w:rFonts w:ascii="Open Sans" w:eastAsia="Times New Roman" w:hAnsi="Open Sans" w:cs="Open Sans"/>
          <w:color w:val="4D4D4D"/>
          <w:sz w:val="21"/>
          <w:szCs w:val="21"/>
        </w:rPr>
        <w:t>,000,000</w:t>
      </w:r>
      <w:r w:rsidRPr="009E3D09">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Incurred underwriting expense $2,000,000</w:t>
      </w:r>
    </w:p>
    <w:p w14:paraId="34C666D3"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What is </w:t>
      </w:r>
      <w:r w:rsidRPr="009E3D09">
        <w:rPr>
          <w:rFonts w:ascii="Open Sans" w:eastAsia="Times New Roman" w:hAnsi="Open Sans" w:cs="Open Sans"/>
          <w:color w:val="4D4D4D"/>
          <w:sz w:val="21"/>
          <w:szCs w:val="21"/>
        </w:rPr>
        <w:t>Big Company</w:t>
      </w:r>
      <w:r w:rsidRPr="00C50999">
        <w:rPr>
          <w:rFonts w:ascii="Open Sans" w:eastAsia="Times New Roman" w:hAnsi="Open Sans" w:cs="Open Sans"/>
          <w:color w:val="4D4D4D"/>
          <w:sz w:val="21"/>
          <w:szCs w:val="21"/>
        </w:rPr>
        <w:t xml:space="preserve"> Insurer's expense ratio?</w:t>
      </w:r>
    </w:p>
    <w:p w14:paraId="3A6380F3"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1656AB05"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40</w:t>
      </w:r>
      <w:r w:rsidRPr="00C50999">
        <w:rPr>
          <w:rFonts w:ascii="Open Sans" w:eastAsia="Times New Roman" w:hAnsi="Open Sans" w:cs="Open Sans"/>
          <w:color w:val="4D4D4D"/>
          <w:sz w:val="21"/>
          <w:szCs w:val="21"/>
        </w:rPr>
        <w:t>%</w:t>
      </w:r>
    </w:p>
    <w:p w14:paraId="15EB8FE6"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5</w:t>
      </w:r>
      <w:r w:rsidRPr="00C50999">
        <w:rPr>
          <w:rFonts w:ascii="Open Sans" w:eastAsia="Times New Roman" w:hAnsi="Open Sans" w:cs="Open Sans"/>
          <w:color w:val="4D4D4D"/>
          <w:sz w:val="21"/>
          <w:szCs w:val="21"/>
        </w:rPr>
        <w:t>0%</w:t>
      </w:r>
    </w:p>
    <w:p w14:paraId="08FC1D0F"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10</w:t>
      </w:r>
      <w:r w:rsidRPr="00C50999">
        <w:rPr>
          <w:rFonts w:ascii="Open Sans" w:eastAsia="Times New Roman" w:hAnsi="Open Sans" w:cs="Open Sans"/>
          <w:color w:val="4D4D4D"/>
          <w:sz w:val="21"/>
          <w:szCs w:val="21"/>
        </w:rPr>
        <w:t>0%</w:t>
      </w:r>
    </w:p>
    <w:p w14:paraId="4AF38C42"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20</w:t>
      </w:r>
      <w:r w:rsidRPr="00C50999">
        <w:rPr>
          <w:rFonts w:ascii="Open Sans" w:eastAsia="Times New Roman" w:hAnsi="Open Sans" w:cs="Open Sans"/>
          <w:color w:val="4D4D4D"/>
          <w:sz w:val="21"/>
          <w:szCs w:val="21"/>
        </w:rPr>
        <w:t>%</w:t>
      </w:r>
      <w:r w:rsidRPr="009E3D09">
        <w:rPr>
          <w:rFonts w:ascii="Open Sans" w:eastAsia="Times New Roman" w:hAnsi="Open Sans" w:cs="Open Sans"/>
          <w:color w:val="4D4D4D"/>
          <w:sz w:val="21"/>
          <w:szCs w:val="21"/>
        </w:rPr>
        <w:br/>
      </w:r>
    </w:p>
    <w:p w14:paraId="7C58A893"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17</w:t>
      </w:r>
    </w:p>
    <w:p w14:paraId="7047FF1E"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The </w:t>
      </w:r>
      <w:r w:rsidRPr="009E3D09">
        <w:rPr>
          <w:rFonts w:ascii="Open Sans" w:eastAsia="Times New Roman" w:hAnsi="Open Sans" w:cs="Open Sans"/>
          <w:color w:val="4D4D4D"/>
          <w:sz w:val="21"/>
          <w:szCs w:val="21"/>
        </w:rPr>
        <w:t>main</w:t>
      </w:r>
      <w:r w:rsidRPr="00C50999">
        <w:rPr>
          <w:rFonts w:ascii="Open Sans" w:eastAsia="Times New Roman" w:hAnsi="Open Sans" w:cs="Open Sans"/>
          <w:color w:val="4D4D4D"/>
          <w:sz w:val="21"/>
          <w:szCs w:val="21"/>
        </w:rPr>
        <w:t xml:space="preserve"> </w:t>
      </w:r>
      <w:r w:rsidRPr="009E3D09">
        <w:rPr>
          <w:rFonts w:ascii="Open Sans" w:eastAsia="Times New Roman" w:hAnsi="Open Sans" w:cs="Open Sans"/>
          <w:color w:val="4D4D4D"/>
          <w:sz w:val="21"/>
          <w:szCs w:val="21"/>
        </w:rPr>
        <w:t>characteristics of an</w:t>
      </w:r>
      <w:r w:rsidRPr="00C50999">
        <w:rPr>
          <w:rFonts w:ascii="Open Sans" w:eastAsia="Times New Roman" w:hAnsi="Open Sans" w:cs="Open Sans"/>
          <w:color w:val="4D4D4D"/>
          <w:sz w:val="21"/>
          <w:szCs w:val="21"/>
        </w:rPr>
        <w:t xml:space="preserve"> </w:t>
      </w:r>
      <w:r w:rsidRPr="009E3D09">
        <w:rPr>
          <w:rFonts w:ascii="Open Sans" w:eastAsia="Times New Roman" w:hAnsi="Open Sans" w:cs="Open Sans"/>
          <w:color w:val="4D4D4D"/>
          <w:sz w:val="21"/>
          <w:szCs w:val="21"/>
        </w:rPr>
        <w:t>Exclusive Agency</w:t>
      </w:r>
      <w:r w:rsidRPr="00C50999">
        <w:rPr>
          <w:rFonts w:ascii="Open Sans" w:eastAsia="Times New Roman" w:hAnsi="Open Sans" w:cs="Open Sans"/>
          <w:color w:val="4D4D4D"/>
          <w:sz w:val="21"/>
          <w:szCs w:val="21"/>
        </w:rPr>
        <w:t xml:space="preserve"> is that</w:t>
      </w:r>
    </w:p>
    <w:p w14:paraId="15131B83"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19131C93" w14:textId="77777777" w:rsidR="009024AB" w:rsidRPr="00C50999" w:rsidRDefault="009024AB" w:rsidP="009024AB">
      <w:pPr>
        <w:shd w:val="clear" w:color="auto" w:fill="FFFFFF"/>
        <w:spacing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000000" w:rsidRPr="00F34480">
        <w:rPr>
          <w:rFonts w:ascii="Open Sans" w:eastAsia="Times New Roman" w:hAnsi="Open Sans" w:cs="Open Sans"/>
          <w:color w:val="4D4D4D"/>
          <w:sz w:val="21"/>
          <w:szCs w:val="21"/>
        </w:rPr>
        <w:t>Broker represents the customer</w:t>
      </w:r>
      <w:r w:rsidRPr="009E3D09">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The agency can only work with one type of broker</w:t>
      </w:r>
      <w:r w:rsidRPr="009E3D09">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Th Insurer handles sales, underwriting and claims</w:t>
      </w:r>
      <w:r w:rsidRPr="009E3D09">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T</w:t>
      </w:r>
      <w:r w:rsidR="00000000" w:rsidRPr="00F34480">
        <w:rPr>
          <w:rFonts w:ascii="Open Sans" w:eastAsia="Times New Roman" w:hAnsi="Open Sans" w:cs="Open Sans"/>
          <w:color w:val="4D4D4D"/>
          <w:sz w:val="21"/>
          <w:szCs w:val="21"/>
        </w:rPr>
        <w:t>he insurer often handles administrative functions, such as issuing policies, collecting premiums and processing claims</w:t>
      </w:r>
    </w:p>
    <w:p w14:paraId="0D3BFEC9"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18</w:t>
      </w:r>
    </w:p>
    <w:p w14:paraId="51AA0E28"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Which of the following is not correct about independent Agents and Brokers</w:t>
      </w:r>
    </w:p>
    <w:p w14:paraId="03EDE3A9" w14:textId="77777777" w:rsidR="00000000" w:rsidRPr="003A30F8" w:rsidRDefault="009024AB" w:rsidP="009024AB">
      <w:pPr>
        <w:shd w:val="clear" w:color="auto" w:fill="FFFFFF"/>
        <w:spacing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Select one:</w:t>
      </w:r>
      <w:r w:rsidRPr="009E3D09">
        <w:rPr>
          <w:rFonts w:ascii="Open Sans" w:eastAsia="Times New Roman" w:hAnsi="Open Sans" w:cs="Open Sans"/>
          <w:color w:val="4D4D4D"/>
          <w:sz w:val="21"/>
          <w:szCs w:val="21"/>
        </w:rPr>
        <w:br/>
        <w:t xml:space="preserve">A. </w:t>
      </w:r>
      <w:r w:rsidR="00000000" w:rsidRPr="003A30F8">
        <w:rPr>
          <w:rFonts w:ascii="Open Sans" w:eastAsia="Times New Roman" w:hAnsi="Open Sans" w:cs="Open Sans"/>
          <w:color w:val="4D4D4D"/>
          <w:sz w:val="21"/>
          <w:szCs w:val="21"/>
        </w:rPr>
        <w:t>Broker represents the customer</w:t>
      </w:r>
      <w:r w:rsidRPr="009E3D09">
        <w:rPr>
          <w:rFonts w:ascii="Open Sans" w:eastAsia="Times New Roman" w:hAnsi="Open Sans" w:cs="Open Sans"/>
          <w:color w:val="4D4D4D"/>
          <w:sz w:val="21"/>
          <w:szCs w:val="21"/>
        </w:rPr>
        <w:br/>
        <w:t xml:space="preserve">B. </w:t>
      </w:r>
      <w:r w:rsidR="00000000" w:rsidRPr="003A30F8">
        <w:rPr>
          <w:rFonts w:ascii="Open Sans" w:eastAsia="Times New Roman" w:hAnsi="Open Sans" w:cs="Open Sans"/>
          <w:color w:val="4D4D4D"/>
          <w:sz w:val="21"/>
          <w:szCs w:val="21"/>
        </w:rPr>
        <w:t>Agent represents one or more insurers</w:t>
      </w:r>
      <w:r w:rsidRPr="009E3D09">
        <w:rPr>
          <w:rFonts w:ascii="Open Sans" w:eastAsia="Times New Roman" w:hAnsi="Open Sans" w:cs="Open Sans"/>
          <w:color w:val="4D4D4D"/>
          <w:sz w:val="21"/>
          <w:szCs w:val="21"/>
        </w:rPr>
        <w:br/>
        <w:t xml:space="preserve">C. </w:t>
      </w:r>
      <w:r w:rsidR="00000000" w:rsidRPr="003A30F8">
        <w:rPr>
          <w:rFonts w:ascii="Open Sans" w:eastAsia="Times New Roman" w:hAnsi="Open Sans" w:cs="Open Sans"/>
          <w:color w:val="4D4D4D"/>
          <w:sz w:val="21"/>
          <w:szCs w:val="21"/>
        </w:rPr>
        <w:t>Independent agents and brokers own their expiration lists (lists that have policyholder info and expiration dates)</w:t>
      </w:r>
      <w:r w:rsidRPr="009E3D09">
        <w:rPr>
          <w:rFonts w:ascii="Open Sans" w:eastAsia="Times New Roman" w:hAnsi="Open Sans" w:cs="Open Sans"/>
          <w:color w:val="4D4D4D"/>
          <w:sz w:val="21"/>
          <w:szCs w:val="21"/>
        </w:rPr>
        <w:br/>
        <w:t xml:space="preserve">D. </w:t>
      </w:r>
      <w:r w:rsidR="00000000" w:rsidRPr="003A30F8">
        <w:rPr>
          <w:rFonts w:ascii="Open Sans" w:eastAsia="Times New Roman" w:hAnsi="Open Sans" w:cs="Open Sans"/>
          <w:color w:val="4D4D4D"/>
          <w:sz w:val="21"/>
          <w:szCs w:val="21"/>
        </w:rPr>
        <w:t>An insurer can</w:t>
      </w:r>
      <w:r w:rsidRPr="009E3D09">
        <w:rPr>
          <w:rFonts w:ascii="Open Sans" w:eastAsia="Times New Roman" w:hAnsi="Open Sans" w:cs="Open Sans"/>
          <w:color w:val="4D4D4D"/>
          <w:sz w:val="21"/>
          <w:szCs w:val="21"/>
        </w:rPr>
        <w:t xml:space="preserve"> </w:t>
      </w:r>
      <w:r w:rsidR="00000000" w:rsidRPr="003A30F8">
        <w:rPr>
          <w:rFonts w:ascii="Open Sans" w:eastAsia="Times New Roman" w:hAnsi="Open Sans" w:cs="Open Sans"/>
          <w:color w:val="4D4D4D"/>
          <w:sz w:val="21"/>
          <w:szCs w:val="21"/>
        </w:rPr>
        <w:t>independently solicit policyholders</w:t>
      </w:r>
    </w:p>
    <w:p w14:paraId="584376AD"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9E3D09">
        <w:rPr>
          <w:rFonts w:ascii="Open Sans" w:eastAsia="Times New Roman" w:hAnsi="Open Sans" w:cs="Open Sans"/>
          <w:i/>
          <w:iCs/>
          <w:color w:val="4D4D4D"/>
          <w:sz w:val="21"/>
          <w:szCs w:val="21"/>
        </w:rPr>
        <w:lastRenderedPageBreak/>
        <w:br/>
      </w:r>
      <w:r w:rsidRPr="009E3D09">
        <w:rPr>
          <w:rFonts w:ascii="Open Sans" w:eastAsia="Times New Roman" w:hAnsi="Open Sans" w:cs="Open Sans"/>
          <w:i/>
          <w:iCs/>
          <w:color w:val="4D4D4D"/>
          <w:sz w:val="21"/>
          <w:szCs w:val="21"/>
        </w:rPr>
        <w:br/>
      </w:r>
      <w:r w:rsidRPr="009E3D09">
        <w:rPr>
          <w:rFonts w:ascii="Open Sans" w:eastAsia="Times New Roman" w:hAnsi="Open Sans" w:cs="Open Sans"/>
          <w:i/>
          <w:iCs/>
          <w:color w:val="4D4D4D"/>
          <w:sz w:val="21"/>
          <w:szCs w:val="21"/>
        </w:rPr>
        <w:br/>
      </w:r>
    </w:p>
    <w:p w14:paraId="2F2CB21A"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19</w:t>
      </w:r>
    </w:p>
    <w:p w14:paraId="60B94E75" w14:textId="77777777" w:rsidR="00000000" w:rsidRPr="0028007D"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9E3D09">
        <w:rPr>
          <w:rFonts w:ascii="Open Sans" w:eastAsia="Times New Roman" w:hAnsi="Open Sans" w:cs="Open Sans"/>
          <w:color w:val="4D4D4D"/>
          <w:sz w:val="21"/>
          <w:szCs w:val="21"/>
        </w:rPr>
        <w:t>Distribution channels</w:t>
      </w:r>
      <w:r w:rsidRPr="009E3D09">
        <w:rPr>
          <w:rFonts w:ascii="Open Sans" w:eastAsia="Times New Roman" w:hAnsi="Open Sans" w:cs="Open Sans"/>
          <w:color w:val="4D4D4D"/>
          <w:sz w:val="21"/>
          <w:szCs w:val="21"/>
        </w:rPr>
        <w:br/>
        <w:t>Which of the following is incorrect about how insurance is marketed?</w:t>
      </w:r>
      <w:r w:rsidRPr="009E3D09">
        <w:rPr>
          <w:rFonts w:ascii="Open Sans" w:eastAsia="Times New Roman" w:hAnsi="Open Sans" w:cs="Open Sans"/>
          <w:color w:val="4D4D4D"/>
          <w:sz w:val="21"/>
          <w:szCs w:val="21"/>
        </w:rPr>
        <w:br/>
      </w:r>
      <w:r w:rsidRPr="009E3D09">
        <w:rPr>
          <w:rFonts w:ascii="Open Sans" w:eastAsia="Times New Roman" w:hAnsi="Open Sans" w:cs="Open Sans"/>
          <w:color w:val="4D4D4D"/>
          <w:sz w:val="21"/>
          <w:szCs w:val="21"/>
        </w:rPr>
        <w:br/>
      </w:r>
      <w:r w:rsidRPr="00C50999">
        <w:rPr>
          <w:rFonts w:ascii="Open Sans" w:eastAsia="Times New Roman" w:hAnsi="Open Sans" w:cs="Open Sans"/>
          <w:i/>
          <w:iCs/>
          <w:color w:val="4D4D4D"/>
          <w:sz w:val="21"/>
          <w:szCs w:val="21"/>
        </w:rPr>
        <w:t>Select one:</w:t>
      </w:r>
      <w:r w:rsidRPr="009E3D09">
        <w:rPr>
          <w:rFonts w:ascii="Open Sans" w:eastAsia="Times New Roman" w:hAnsi="Open Sans" w:cs="Open Sans"/>
          <w:color w:val="4D4D4D"/>
          <w:sz w:val="21"/>
          <w:szCs w:val="21"/>
        </w:rPr>
        <w:br/>
        <w:t xml:space="preserve">A. </w:t>
      </w:r>
      <w:r w:rsidR="00000000" w:rsidRPr="0028007D">
        <w:rPr>
          <w:rFonts w:ascii="Open Sans" w:eastAsia="Times New Roman" w:hAnsi="Open Sans" w:cs="Open Sans"/>
          <w:color w:val="4D4D4D"/>
          <w:sz w:val="21"/>
          <w:szCs w:val="21"/>
        </w:rPr>
        <w:t>Independent Agents and Brokers (producers)</w:t>
      </w:r>
      <w:r w:rsidRPr="009E3D09">
        <w:rPr>
          <w:rFonts w:ascii="Open Sans" w:eastAsia="Times New Roman" w:hAnsi="Open Sans" w:cs="Open Sans"/>
          <w:color w:val="4D4D4D"/>
          <w:sz w:val="21"/>
          <w:szCs w:val="21"/>
        </w:rPr>
        <w:br/>
        <w:t xml:space="preserve">B. </w:t>
      </w:r>
      <w:r w:rsidR="00000000" w:rsidRPr="0028007D">
        <w:rPr>
          <w:rFonts w:ascii="Open Sans" w:eastAsia="Times New Roman" w:hAnsi="Open Sans" w:cs="Open Sans"/>
          <w:color w:val="4D4D4D"/>
          <w:sz w:val="21"/>
          <w:szCs w:val="21"/>
        </w:rPr>
        <w:t>Exclusive Agency</w:t>
      </w:r>
      <w:r w:rsidRPr="009E3D09">
        <w:rPr>
          <w:rFonts w:ascii="Open Sans" w:eastAsia="Times New Roman" w:hAnsi="Open Sans" w:cs="Open Sans"/>
          <w:color w:val="4D4D4D"/>
          <w:sz w:val="21"/>
          <w:szCs w:val="21"/>
        </w:rPr>
        <w:t xml:space="preserve"> and Direct Writer</w:t>
      </w:r>
      <w:r w:rsidRPr="009E3D09">
        <w:rPr>
          <w:rFonts w:ascii="Open Sans" w:eastAsia="Times New Roman" w:hAnsi="Open Sans" w:cs="Open Sans"/>
          <w:color w:val="4D4D4D"/>
          <w:sz w:val="21"/>
          <w:szCs w:val="21"/>
        </w:rPr>
        <w:br/>
        <w:t>C. Federal Marketing Programs</w:t>
      </w:r>
      <w:r w:rsidRPr="009E3D09">
        <w:rPr>
          <w:rFonts w:ascii="Open Sans" w:eastAsia="Times New Roman" w:hAnsi="Open Sans" w:cs="Open Sans"/>
          <w:color w:val="4D4D4D"/>
          <w:sz w:val="21"/>
          <w:szCs w:val="21"/>
        </w:rPr>
        <w:br/>
        <w:t xml:space="preserve">C. </w:t>
      </w:r>
      <w:r w:rsidR="00000000" w:rsidRPr="0028007D">
        <w:rPr>
          <w:rFonts w:ascii="Open Sans" w:eastAsia="Times New Roman" w:hAnsi="Open Sans" w:cs="Open Sans"/>
          <w:color w:val="4D4D4D"/>
          <w:sz w:val="21"/>
          <w:szCs w:val="21"/>
        </w:rPr>
        <w:t>Distribution Channels</w:t>
      </w:r>
    </w:p>
    <w:p w14:paraId="4003D57E"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p>
    <w:p w14:paraId="6E220755"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20</w:t>
      </w:r>
    </w:p>
    <w:p w14:paraId="2A802970"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Wh</w:t>
      </w:r>
      <w:r w:rsidRPr="009E3D09">
        <w:rPr>
          <w:rFonts w:ascii="Open Sans" w:eastAsia="Times New Roman" w:hAnsi="Open Sans" w:cs="Open Sans"/>
          <w:color w:val="4D4D4D"/>
          <w:sz w:val="21"/>
          <w:szCs w:val="21"/>
        </w:rPr>
        <w:t>at are the</w:t>
      </w:r>
      <w:r w:rsidRPr="009E3D09">
        <w:t xml:space="preserve"> </w:t>
      </w:r>
      <w:r w:rsidRPr="009E3D09">
        <w:rPr>
          <w:rFonts w:ascii="Open Sans" w:eastAsia="Times New Roman" w:hAnsi="Open Sans" w:cs="Open Sans"/>
          <w:color w:val="4D4D4D"/>
          <w:sz w:val="21"/>
          <w:szCs w:val="21"/>
        </w:rPr>
        <w:t>Factors Needed to Calculate a Policy Premium</w:t>
      </w:r>
    </w:p>
    <w:p w14:paraId="11C27459"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6BF638D2" w14:textId="77777777" w:rsidR="009024AB" w:rsidRPr="00C50999" w:rsidRDefault="009024AB" w:rsidP="009024AB">
      <w:pPr>
        <w:spacing w:after="0" w:line="285" w:lineRule="atLeast"/>
        <w:rPr>
          <w:rFonts w:ascii="Arial" w:eastAsia="Times New Roman" w:hAnsi="Arial" w:cs="Arial"/>
          <w:vanish/>
          <w:sz w:val="16"/>
          <w:szCs w:val="16"/>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Insurance Rate X Exposure Units = Policy Premium</w:t>
      </w:r>
      <w:r w:rsidRPr="009E3D09">
        <w:rPr>
          <w:rFonts w:ascii="Open Sans" w:eastAsia="Times New Roman" w:hAnsi="Open Sans" w:cs="Open Sans"/>
          <w:color w:val="4D4D4D"/>
          <w:sz w:val="21"/>
          <w:szCs w:val="21"/>
        </w:rPr>
        <w:br/>
        <w:t>B. Insurance Rate X Premium Units = Policy Premium</w:t>
      </w:r>
      <w:r w:rsidRPr="009E3D09">
        <w:rPr>
          <w:rFonts w:ascii="Open Sans" w:eastAsia="Times New Roman" w:hAnsi="Open Sans" w:cs="Open Sans"/>
          <w:color w:val="4D4D4D"/>
          <w:sz w:val="21"/>
          <w:szCs w:val="21"/>
        </w:rPr>
        <w:br/>
        <w:t>C. Insurance Rate X Liability Units = Policy Premium</w:t>
      </w:r>
      <w:r w:rsidRPr="009E3D09">
        <w:rPr>
          <w:rFonts w:ascii="Open Sans" w:eastAsia="Times New Roman" w:hAnsi="Open Sans" w:cs="Open Sans"/>
          <w:color w:val="4D4D4D"/>
          <w:sz w:val="21"/>
          <w:szCs w:val="21"/>
        </w:rPr>
        <w:br/>
        <w:t>D. Insurance Rate X Loss Units = Policy Premium</w:t>
      </w:r>
      <w:r w:rsidRPr="009E3D09">
        <w:rPr>
          <w:rFonts w:ascii="Open Sans" w:eastAsia="Times New Roman" w:hAnsi="Open Sans" w:cs="Open Sans"/>
          <w:color w:val="4D4D4D"/>
          <w:sz w:val="21"/>
          <w:szCs w:val="21"/>
        </w:rPr>
        <w:br/>
      </w:r>
      <w:r w:rsidRPr="00C50999">
        <w:rPr>
          <w:rFonts w:ascii="Arial" w:eastAsia="Times New Roman" w:hAnsi="Arial" w:cs="Arial"/>
          <w:vanish/>
          <w:sz w:val="16"/>
          <w:szCs w:val="16"/>
        </w:rPr>
        <w:t>Bottom of Form</w:t>
      </w:r>
    </w:p>
    <w:p w14:paraId="5FEEBCDC" w14:textId="77777777" w:rsidR="009024AB" w:rsidRPr="00C50999" w:rsidRDefault="009024AB" w:rsidP="009024AB">
      <w:pPr>
        <w:spacing w:after="0" w:line="240" w:lineRule="auto"/>
        <w:rPr>
          <w:rFonts w:ascii="Open Sans" w:eastAsia="Times New Roman" w:hAnsi="Open Sans" w:cs="Open Sans"/>
          <w:color w:val="212529"/>
          <w:sz w:val="24"/>
          <w:szCs w:val="24"/>
        </w:rPr>
      </w:pPr>
    </w:p>
    <w:p w14:paraId="64D02567" w14:textId="77777777" w:rsidR="009024AB" w:rsidRPr="00C50999" w:rsidRDefault="009024AB" w:rsidP="009024AB">
      <w:pPr>
        <w:pBdr>
          <w:bottom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Top of Form</w:t>
      </w:r>
    </w:p>
    <w:p w14:paraId="2037C653"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21</w:t>
      </w:r>
    </w:p>
    <w:p w14:paraId="16C012D4" w14:textId="77777777" w:rsidR="00000000" w:rsidRPr="007A29C8"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color w:val="4D4D4D"/>
          <w:sz w:val="21"/>
          <w:szCs w:val="21"/>
        </w:rPr>
        <w:t xml:space="preserve">Which one of the following statements is </w:t>
      </w:r>
      <w:r w:rsidRPr="009E3D09">
        <w:rPr>
          <w:rFonts w:ascii="Open Sans" w:eastAsia="Times New Roman" w:hAnsi="Open Sans" w:cs="Open Sans"/>
          <w:color w:val="4D4D4D"/>
          <w:sz w:val="21"/>
          <w:szCs w:val="21"/>
        </w:rPr>
        <w:t>in</w:t>
      </w:r>
      <w:r w:rsidRPr="00C50999">
        <w:rPr>
          <w:rFonts w:ascii="Open Sans" w:eastAsia="Times New Roman" w:hAnsi="Open Sans" w:cs="Open Sans"/>
          <w:color w:val="4D4D4D"/>
          <w:sz w:val="21"/>
          <w:szCs w:val="21"/>
        </w:rPr>
        <w:t xml:space="preserve">correct </w:t>
      </w:r>
      <w:r w:rsidRPr="009E3D09">
        <w:rPr>
          <w:rFonts w:ascii="Open Sans" w:eastAsia="Times New Roman" w:hAnsi="Open Sans" w:cs="Open Sans"/>
          <w:color w:val="4D4D4D"/>
          <w:sz w:val="21"/>
          <w:szCs w:val="21"/>
        </w:rPr>
        <w:t>about Risk Control Department</w:t>
      </w:r>
      <w:r w:rsidRPr="009E3D09">
        <w:rPr>
          <w:rFonts w:ascii="Open Sans" w:eastAsia="Times New Roman" w:hAnsi="Open Sans" w:cs="Open Sans"/>
          <w:color w:val="4D4D4D"/>
          <w:sz w:val="21"/>
          <w:szCs w:val="21"/>
        </w:rPr>
        <w:br/>
      </w:r>
      <w:r w:rsidRPr="009E3D09">
        <w:rPr>
          <w:rFonts w:ascii="Open Sans" w:eastAsia="Times New Roman" w:hAnsi="Open Sans" w:cs="Open Sans"/>
          <w:i/>
          <w:iCs/>
          <w:color w:val="4D4D4D"/>
          <w:sz w:val="21"/>
          <w:szCs w:val="21"/>
        </w:rPr>
        <w:br/>
      </w:r>
      <w:r w:rsidRPr="00C50999">
        <w:rPr>
          <w:rFonts w:ascii="Open Sans" w:eastAsia="Times New Roman" w:hAnsi="Open Sans" w:cs="Open Sans"/>
          <w:i/>
          <w:iCs/>
          <w:color w:val="4D4D4D"/>
          <w:sz w:val="21"/>
          <w:szCs w:val="21"/>
        </w:rPr>
        <w:t>Select one:</w:t>
      </w:r>
      <w:r w:rsidRPr="009E3D09">
        <w:rPr>
          <w:rFonts w:ascii="Open Sans" w:eastAsia="Times New Roman" w:hAnsi="Open Sans" w:cs="Open Sans"/>
          <w:i/>
          <w:iCs/>
          <w:color w:val="4D4D4D"/>
          <w:sz w:val="21"/>
          <w:szCs w:val="21"/>
        </w:rPr>
        <w:br/>
      </w:r>
      <w:r w:rsidRPr="009E3D09">
        <w:rPr>
          <w:rFonts w:ascii="Open Sans" w:eastAsia="Times New Roman" w:hAnsi="Open Sans" w:cs="Open Sans"/>
          <w:color w:val="4D4D4D"/>
          <w:sz w:val="21"/>
          <w:szCs w:val="21"/>
        </w:rPr>
        <w:t xml:space="preserve">A. </w:t>
      </w:r>
      <w:r w:rsidR="00000000" w:rsidRPr="007A29C8">
        <w:rPr>
          <w:rFonts w:ascii="Open Sans" w:eastAsia="Times New Roman" w:hAnsi="Open Sans" w:cs="Open Sans"/>
          <w:color w:val="4D4D4D"/>
          <w:sz w:val="21"/>
          <w:szCs w:val="21"/>
        </w:rPr>
        <w:t>The risk control department needs claims experience information to direct resources and efforts to crucial areas of an insured’s operation</w:t>
      </w:r>
      <w:r w:rsidRPr="009E3D09">
        <w:rPr>
          <w:rFonts w:ascii="Open Sans" w:eastAsia="Times New Roman" w:hAnsi="Open Sans" w:cs="Open Sans"/>
          <w:color w:val="4D4D4D"/>
          <w:sz w:val="21"/>
          <w:szCs w:val="21"/>
        </w:rPr>
        <w:br/>
        <w:t xml:space="preserve">B. </w:t>
      </w:r>
      <w:r w:rsidR="00000000" w:rsidRPr="007A29C8">
        <w:rPr>
          <w:rFonts w:ascii="Open Sans" w:eastAsia="Times New Roman" w:hAnsi="Open Sans" w:cs="Open Sans"/>
          <w:color w:val="4D4D4D"/>
          <w:sz w:val="21"/>
          <w:szCs w:val="21"/>
        </w:rPr>
        <w:t>The claims department relies on risk control for data that can support the loss adjusting process</w:t>
      </w:r>
      <w:r w:rsidRPr="009E3D09">
        <w:rPr>
          <w:rFonts w:ascii="Open Sans" w:eastAsia="Times New Roman" w:hAnsi="Open Sans" w:cs="Open Sans"/>
          <w:color w:val="4D4D4D"/>
          <w:sz w:val="21"/>
          <w:szCs w:val="21"/>
        </w:rPr>
        <w:br/>
        <w:t xml:space="preserve">C. </w:t>
      </w:r>
      <w:r w:rsidR="00000000" w:rsidRPr="007A29C8">
        <w:rPr>
          <w:rFonts w:ascii="Open Sans" w:eastAsia="Times New Roman" w:hAnsi="Open Sans" w:cs="Open Sans"/>
          <w:color w:val="4D4D4D"/>
          <w:sz w:val="21"/>
          <w:szCs w:val="21"/>
        </w:rPr>
        <w:t xml:space="preserve">The risk control department can provide standards, technical advice, laboratory analyses, and other assistance to the claims department when investigating and settling claims </w:t>
      </w:r>
      <w:r w:rsidRPr="009E3D09">
        <w:rPr>
          <w:rFonts w:ascii="Open Sans" w:eastAsia="Times New Roman" w:hAnsi="Open Sans" w:cs="Open Sans"/>
          <w:color w:val="4D4D4D"/>
          <w:sz w:val="21"/>
          <w:szCs w:val="21"/>
        </w:rPr>
        <w:br/>
        <w:t>D. The risk control department give better rates on policies when they do in person inspections</w:t>
      </w:r>
    </w:p>
    <w:p w14:paraId="619F1D17"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p>
    <w:p w14:paraId="302BDF89"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22</w:t>
      </w:r>
    </w:p>
    <w:p w14:paraId="1E2B5EFE"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Larry</w:t>
      </w:r>
      <w:r w:rsidRPr="00C50999">
        <w:rPr>
          <w:rFonts w:ascii="Open Sans" w:eastAsia="Times New Roman" w:hAnsi="Open Sans" w:cs="Open Sans"/>
          <w:color w:val="4D4D4D"/>
          <w:sz w:val="21"/>
          <w:szCs w:val="21"/>
        </w:rPr>
        <w:t xml:space="preserve"> is a </w:t>
      </w:r>
      <w:r w:rsidRPr="009E3D09">
        <w:rPr>
          <w:rFonts w:ascii="Open Sans" w:eastAsia="Times New Roman" w:hAnsi="Open Sans" w:cs="Open Sans"/>
          <w:color w:val="4D4D4D"/>
          <w:sz w:val="21"/>
          <w:szCs w:val="21"/>
        </w:rPr>
        <w:t>personal</w:t>
      </w:r>
      <w:r w:rsidRPr="00C50999">
        <w:rPr>
          <w:rFonts w:ascii="Open Sans" w:eastAsia="Times New Roman" w:hAnsi="Open Sans" w:cs="Open Sans"/>
          <w:color w:val="4D4D4D"/>
          <w:sz w:val="21"/>
          <w:szCs w:val="21"/>
        </w:rPr>
        <w:t xml:space="preserve"> lines underwriter.  </w:t>
      </w:r>
      <w:r w:rsidRPr="009E3D09">
        <w:rPr>
          <w:rFonts w:ascii="Open Sans" w:eastAsia="Times New Roman" w:hAnsi="Open Sans" w:cs="Open Sans"/>
          <w:color w:val="4D4D4D"/>
          <w:sz w:val="21"/>
          <w:szCs w:val="21"/>
        </w:rPr>
        <w:t>He</w:t>
      </w:r>
      <w:r w:rsidRPr="00C50999">
        <w:rPr>
          <w:rFonts w:ascii="Open Sans" w:eastAsia="Times New Roman" w:hAnsi="Open Sans" w:cs="Open Sans"/>
          <w:color w:val="4D4D4D"/>
          <w:sz w:val="21"/>
          <w:szCs w:val="21"/>
        </w:rPr>
        <w:t xml:space="preserve"> always tries to follow underwriting guidelines, effectively evaluate loss exposures, and charge adequate premiums.  By doing these things, </w:t>
      </w:r>
      <w:r w:rsidRPr="009E3D09">
        <w:rPr>
          <w:rFonts w:ascii="Open Sans" w:eastAsia="Times New Roman" w:hAnsi="Open Sans" w:cs="Open Sans"/>
          <w:color w:val="4D4D4D"/>
          <w:sz w:val="21"/>
          <w:szCs w:val="21"/>
        </w:rPr>
        <w:t>Larry</w:t>
      </w:r>
      <w:r w:rsidRPr="00C50999">
        <w:rPr>
          <w:rFonts w:ascii="Open Sans" w:eastAsia="Times New Roman" w:hAnsi="Open Sans" w:cs="Open Sans"/>
          <w:color w:val="4D4D4D"/>
          <w:sz w:val="21"/>
          <w:szCs w:val="21"/>
        </w:rPr>
        <w:t>’s goal is to ensure</w:t>
      </w:r>
    </w:p>
    <w:p w14:paraId="00E7F00C"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5CF0B18F"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 xml:space="preserve">Maintain good relationships with regulators </w:t>
      </w:r>
    </w:p>
    <w:p w14:paraId="18D89372"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A high combined ratio</w:t>
      </w:r>
    </w:p>
    <w:p w14:paraId="479D28D9"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A </w:t>
      </w:r>
      <w:r w:rsidRPr="009E3D09">
        <w:rPr>
          <w:rFonts w:ascii="Open Sans" w:eastAsia="Times New Roman" w:hAnsi="Open Sans" w:cs="Open Sans"/>
          <w:color w:val="4D4D4D"/>
          <w:sz w:val="21"/>
          <w:szCs w:val="21"/>
        </w:rPr>
        <w:t>low combined ratio</w:t>
      </w:r>
    </w:p>
    <w:p w14:paraId="7334DBA7"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lastRenderedPageBreak/>
        <w:t>D. Adequate policyholders’ surplus.</w:t>
      </w:r>
      <w:r w:rsidRPr="009E3D09">
        <w:rPr>
          <w:rFonts w:ascii="Open Sans" w:eastAsia="Times New Roman" w:hAnsi="Open Sans" w:cs="Open Sans"/>
          <w:color w:val="4D4D4D"/>
          <w:sz w:val="21"/>
          <w:szCs w:val="21"/>
        </w:rPr>
        <w:br/>
      </w:r>
    </w:p>
    <w:p w14:paraId="4DDB992B" w14:textId="77777777" w:rsidR="009024AB" w:rsidRPr="00C50999" w:rsidRDefault="009024AB" w:rsidP="009024AB">
      <w:pPr>
        <w:shd w:val="clear" w:color="auto" w:fill="FFFFFF"/>
        <w:spacing w:after="0" w:line="240" w:lineRule="auto"/>
        <w:rPr>
          <w:rFonts w:ascii="Open Sans" w:eastAsia="Times New Roman" w:hAnsi="Open Sans" w:cs="Open Sans"/>
          <w:b/>
          <w:bCs/>
          <w:color w:val="003370"/>
          <w:sz w:val="23"/>
          <w:szCs w:val="23"/>
        </w:rPr>
      </w:pPr>
      <w:r w:rsidRPr="009E3D09">
        <w:rPr>
          <w:rFonts w:ascii="Open Sans" w:eastAsia="Times New Roman" w:hAnsi="Open Sans" w:cs="Open Sans"/>
          <w:b/>
          <w:bCs/>
          <w:i/>
          <w:iCs/>
          <w:color w:val="5B7E02"/>
          <w:spacing w:val="15"/>
          <w:sz w:val="20"/>
          <w:szCs w:val="20"/>
        </w:rPr>
        <w:br/>
      </w:r>
      <w:r w:rsidRPr="00C50999">
        <w:rPr>
          <w:rFonts w:ascii="Open Sans" w:eastAsia="Times New Roman" w:hAnsi="Open Sans" w:cs="Open Sans"/>
          <w:b/>
          <w:bCs/>
          <w:sz w:val="23"/>
          <w:szCs w:val="23"/>
        </w:rPr>
        <w:t>Question 23</w:t>
      </w:r>
    </w:p>
    <w:p w14:paraId="7C8FD811"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Brian</w:t>
      </w:r>
      <w:r w:rsidRPr="00C50999">
        <w:rPr>
          <w:rFonts w:ascii="Open Sans" w:eastAsia="Times New Roman" w:hAnsi="Open Sans" w:cs="Open Sans"/>
          <w:color w:val="4D4D4D"/>
          <w:sz w:val="21"/>
          <w:szCs w:val="21"/>
        </w:rPr>
        <w:t xml:space="preserve"> works in the field for </w:t>
      </w:r>
      <w:proofErr w:type="spellStart"/>
      <w:r w:rsidRPr="009E3D09">
        <w:rPr>
          <w:rFonts w:ascii="Open Sans" w:eastAsia="Times New Roman" w:hAnsi="Open Sans" w:cs="Open Sans"/>
          <w:color w:val="4D4D4D"/>
          <w:sz w:val="21"/>
          <w:szCs w:val="21"/>
        </w:rPr>
        <w:t>Tyronious</w:t>
      </w:r>
      <w:proofErr w:type="spellEnd"/>
      <w:r w:rsidRPr="00C50999">
        <w:rPr>
          <w:rFonts w:ascii="Open Sans" w:eastAsia="Times New Roman" w:hAnsi="Open Sans" w:cs="Open Sans"/>
          <w:color w:val="4D4D4D"/>
          <w:sz w:val="21"/>
          <w:szCs w:val="21"/>
        </w:rPr>
        <w:t xml:space="preserve"> Mutual as a line underwriter.  Which one of the following is </w:t>
      </w:r>
      <w:r w:rsidRPr="009E3D09">
        <w:rPr>
          <w:rFonts w:ascii="Open Sans" w:eastAsia="Times New Roman" w:hAnsi="Open Sans" w:cs="Open Sans"/>
          <w:color w:val="4D4D4D"/>
          <w:sz w:val="21"/>
          <w:szCs w:val="21"/>
        </w:rPr>
        <w:t>the main</w:t>
      </w:r>
      <w:r w:rsidRPr="00C50999">
        <w:rPr>
          <w:rFonts w:ascii="Open Sans" w:eastAsia="Times New Roman" w:hAnsi="Open Sans" w:cs="Open Sans"/>
          <w:color w:val="4D4D4D"/>
          <w:sz w:val="21"/>
          <w:szCs w:val="21"/>
        </w:rPr>
        <w:t xml:space="preserve"> responsibility of line underwriters?</w:t>
      </w:r>
    </w:p>
    <w:p w14:paraId="3560EF06"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62BE93EB"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Select different insureds</w:t>
      </w:r>
    </w:p>
    <w:p w14:paraId="443D76F0"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Decide to use manuscript policies</w:t>
      </w:r>
    </w:p>
    <w:p w14:paraId="0508A37E"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Research the </w:t>
      </w:r>
      <w:r w:rsidRPr="009E3D09">
        <w:rPr>
          <w:rFonts w:ascii="Open Sans" w:eastAsia="Times New Roman" w:hAnsi="Open Sans" w:cs="Open Sans"/>
          <w:color w:val="4D4D4D"/>
          <w:sz w:val="21"/>
          <w:szCs w:val="21"/>
        </w:rPr>
        <w:t xml:space="preserve">underwriting strategies </w:t>
      </w:r>
    </w:p>
    <w:p w14:paraId="3774C522"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 xml:space="preserve">Choose claims representative </w:t>
      </w:r>
    </w:p>
    <w:p w14:paraId="15BB7136" w14:textId="77777777" w:rsidR="009024AB" w:rsidRPr="00C50999" w:rsidRDefault="009024AB" w:rsidP="009024AB">
      <w:pPr>
        <w:spacing w:after="0" w:line="240" w:lineRule="atLeast"/>
        <w:rPr>
          <w:rFonts w:ascii="Open Sans" w:eastAsia="Times New Roman" w:hAnsi="Open Sans" w:cs="Open Sans"/>
          <w:b/>
          <w:bCs/>
          <w:i/>
          <w:iCs/>
          <w:color w:val="5B7E02"/>
          <w:spacing w:val="15"/>
          <w:sz w:val="20"/>
          <w:szCs w:val="20"/>
        </w:rPr>
      </w:pPr>
    </w:p>
    <w:p w14:paraId="52F2DF83"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24</w:t>
      </w:r>
    </w:p>
    <w:p w14:paraId="4A757596"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Pete</w:t>
      </w:r>
      <w:r w:rsidRPr="00C50999">
        <w:rPr>
          <w:rFonts w:ascii="Open Sans" w:eastAsia="Times New Roman" w:hAnsi="Open Sans" w:cs="Open Sans"/>
          <w:color w:val="4D4D4D"/>
          <w:sz w:val="21"/>
          <w:szCs w:val="21"/>
        </w:rPr>
        <w:t xml:space="preserve"> works in the Underwriting department for </w:t>
      </w:r>
      <w:r w:rsidRPr="009E3D09">
        <w:rPr>
          <w:rFonts w:ascii="Open Sans" w:eastAsia="Times New Roman" w:hAnsi="Open Sans" w:cs="Open Sans"/>
          <w:color w:val="4D4D4D"/>
          <w:sz w:val="21"/>
          <w:szCs w:val="21"/>
        </w:rPr>
        <w:t>BDFM Insu</w:t>
      </w:r>
      <w:r w:rsidRPr="00C50999">
        <w:rPr>
          <w:rFonts w:ascii="Open Sans" w:eastAsia="Times New Roman" w:hAnsi="Open Sans" w:cs="Open Sans"/>
          <w:color w:val="4D4D4D"/>
          <w:sz w:val="21"/>
          <w:szCs w:val="21"/>
        </w:rPr>
        <w:t>rance.  In addition to carefully selecting insureds, he works with producers and premium auditors to ensure accurate classification and pricing.</w:t>
      </w:r>
      <w:r w:rsidRPr="009E3D09">
        <w:rPr>
          <w:rFonts w:ascii="Open Sans" w:eastAsia="Times New Roman" w:hAnsi="Open Sans" w:cs="Open Sans"/>
          <w:color w:val="4D4D4D"/>
          <w:sz w:val="21"/>
          <w:szCs w:val="21"/>
        </w:rPr>
        <w:t xml:space="preserve"> Pete manages a book of business.</w:t>
      </w:r>
      <w:r w:rsidRPr="00C50999">
        <w:rPr>
          <w:rFonts w:ascii="Open Sans" w:eastAsia="Times New Roman" w:hAnsi="Open Sans" w:cs="Open Sans"/>
          <w:color w:val="4D4D4D"/>
          <w:sz w:val="21"/>
          <w:szCs w:val="21"/>
        </w:rPr>
        <w:t> </w:t>
      </w:r>
      <w:r w:rsidRPr="009E3D09">
        <w:rPr>
          <w:rFonts w:ascii="Open Sans" w:eastAsia="Times New Roman" w:hAnsi="Open Sans" w:cs="Open Sans"/>
          <w:color w:val="4D4D4D"/>
          <w:sz w:val="21"/>
          <w:szCs w:val="21"/>
        </w:rPr>
        <w:t>Pete</w:t>
      </w:r>
      <w:r w:rsidRPr="00C50999">
        <w:rPr>
          <w:rFonts w:ascii="Open Sans" w:eastAsia="Times New Roman" w:hAnsi="Open Sans" w:cs="Open Sans"/>
          <w:color w:val="4D4D4D"/>
          <w:sz w:val="21"/>
          <w:szCs w:val="21"/>
        </w:rPr>
        <w:t xml:space="preserve"> is a</w:t>
      </w:r>
    </w:p>
    <w:p w14:paraId="172CE2E5"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30093825"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Corporate</w:t>
      </w:r>
      <w:r w:rsidRPr="00C50999">
        <w:rPr>
          <w:rFonts w:ascii="Open Sans" w:eastAsia="Times New Roman" w:hAnsi="Open Sans" w:cs="Open Sans"/>
          <w:color w:val="4D4D4D"/>
          <w:sz w:val="21"/>
          <w:szCs w:val="21"/>
        </w:rPr>
        <w:t xml:space="preserve"> underwriter</w:t>
      </w:r>
    </w:p>
    <w:p w14:paraId="6CBBABD2"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Department</w:t>
      </w:r>
      <w:r w:rsidRPr="00C50999">
        <w:rPr>
          <w:rFonts w:ascii="Open Sans" w:eastAsia="Times New Roman" w:hAnsi="Open Sans" w:cs="Open Sans"/>
          <w:color w:val="4D4D4D"/>
          <w:sz w:val="21"/>
          <w:szCs w:val="21"/>
        </w:rPr>
        <w:t xml:space="preserve"> underwriter</w:t>
      </w:r>
    </w:p>
    <w:p w14:paraId="76BB82F5"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Undercover</w:t>
      </w:r>
      <w:r w:rsidRPr="00C50999">
        <w:rPr>
          <w:rFonts w:ascii="Open Sans" w:eastAsia="Times New Roman" w:hAnsi="Open Sans" w:cs="Open Sans"/>
          <w:color w:val="4D4D4D"/>
          <w:sz w:val="21"/>
          <w:szCs w:val="21"/>
        </w:rPr>
        <w:t xml:space="preserve"> underwriter</w:t>
      </w:r>
    </w:p>
    <w:p w14:paraId="129BF1F5"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Field Underwriter</w:t>
      </w:r>
      <w:r w:rsidRPr="009E3D09">
        <w:rPr>
          <w:rFonts w:ascii="Open Sans" w:eastAsia="Times New Roman" w:hAnsi="Open Sans" w:cs="Open Sans"/>
          <w:color w:val="4D4D4D"/>
          <w:sz w:val="21"/>
          <w:szCs w:val="21"/>
        </w:rPr>
        <w:br/>
      </w:r>
    </w:p>
    <w:p w14:paraId="039E0EB6"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25</w:t>
      </w:r>
    </w:p>
    <w:p w14:paraId="61A71343"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As an experienced underwriter, </w:t>
      </w:r>
      <w:r w:rsidRPr="009E3D09">
        <w:rPr>
          <w:rFonts w:ascii="Open Sans" w:eastAsia="Times New Roman" w:hAnsi="Open Sans" w:cs="Open Sans"/>
          <w:color w:val="4D4D4D"/>
          <w:sz w:val="21"/>
          <w:szCs w:val="21"/>
        </w:rPr>
        <w:t xml:space="preserve">Sally is a very experienced underwriter. She </w:t>
      </w:r>
      <w:r w:rsidRPr="00C50999">
        <w:rPr>
          <w:rFonts w:ascii="Open Sans" w:eastAsia="Times New Roman" w:hAnsi="Open Sans" w:cs="Open Sans"/>
          <w:color w:val="4D4D4D"/>
          <w:sz w:val="21"/>
          <w:szCs w:val="21"/>
        </w:rPr>
        <w:t xml:space="preserve">has learned </w:t>
      </w:r>
      <w:r w:rsidRPr="009E3D09">
        <w:rPr>
          <w:rFonts w:ascii="Open Sans" w:eastAsia="Times New Roman" w:hAnsi="Open Sans" w:cs="Open Sans"/>
          <w:color w:val="4D4D4D"/>
          <w:sz w:val="21"/>
          <w:szCs w:val="21"/>
        </w:rPr>
        <w:t xml:space="preserve">to do her best </w:t>
      </w:r>
      <w:r w:rsidRPr="00C50999">
        <w:rPr>
          <w:rFonts w:ascii="Open Sans" w:eastAsia="Times New Roman" w:hAnsi="Open Sans" w:cs="Open Sans"/>
          <w:color w:val="4D4D4D"/>
          <w:sz w:val="21"/>
          <w:szCs w:val="21"/>
        </w:rPr>
        <w:t>to avoid a mistake that can produce insufficient premium to cover losses, or pricing that isn’t competitive</w:t>
      </w:r>
      <w:r w:rsidRPr="009E3D09">
        <w:rPr>
          <w:rFonts w:ascii="Open Sans" w:eastAsia="Times New Roman" w:hAnsi="Open Sans" w:cs="Open Sans"/>
          <w:color w:val="4D4D4D"/>
          <w:sz w:val="21"/>
          <w:szCs w:val="21"/>
        </w:rPr>
        <w:t xml:space="preserve"> enough for her company</w:t>
      </w:r>
      <w:r w:rsidRPr="00C50999">
        <w:rPr>
          <w:rFonts w:ascii="Open Sans" w:eastAsia="Times New Roman" w:hAnsi="Open Sans" w:cs="Open Sans"/>
          <w:color w:val="4D4D4D"/>
          <w:sz w:val="21"/>
          <w:szCs w:val="21"/>
        </w:rPr>
        <w:t>.  Which one of the following underwriting mistakes can often cause these issues?</w:t>
      </w:r>
    </w:p>
    <w:p w14:paraId="619AE58D"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0E6547DD"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Using </w:t>
      </w:r>
      <w:r w:rsidRPr="009E3D09">
        <w:rPr>
          <w:rFonts w:ascii="Open Sans" w:eastAsia="Times New Roman" w:hAnsi="Open Sans" w:cs="Open Sans"/>
          <w:color w:val="4D4D4D"/>
          <w:sz w:val="21"/>
          <w:szCs w:val="21"/>
        </w:rPr>
        <w:t>too low of a premium</w:t>
      </w:r>
    </w:p>
    <w:p w14:paraId="5E82A381"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Using too low of a deductible</w:t>
      </w:r>
    </w:p>
    <w:p w14:paraId="54C76ADF"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Using the incorrect</w:t>
      </w:r>
      <w:r w:rsidRPr="00C50999">
        <w:rPr>
          <w:rFonts w:ascii="Open Sans" w:eastAsia="Times New Roman" w:hAnsi="Open Sans" w:cs="Open Sans"/>
          <w:color w:val="4D4D4D"/>
          <w:sz w:val="21"/>
          <w:szCs w:val="21"/>
        </w:rPr>
        <w:t xml:space="preserve"> policy terms and conditions</w:t>
      </w:r>
    </w:p>
    <w:p w14:paraId="015BD325"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Classifying ex</w:t>
      </w:r>
      <w:r w:rsidRPr="00C50999">
        <w:rPr>
          <w:rFonts w:ascii="Open Sans" w:eastAsia="Times New Roman" w:hAnsi="Open Sans" w:cs="Open Sans"/>
          <w:color w:val="4D4D4D"/>
          <w:sz w:val="21"/>
          <w:szCs w:val="21"/>
        </w:rPr>
        <w:t>posures</w:t>
      </w:r>
      <w:r w:rsidRPr="009E3D09">
        <w:rPr>
          <w:rFonts w:ascii="Open Sans" w:eastAsia="Times New Roman" w:hAnsi="Open Sans" w:cs="Open Sans"/>
          <w:color w:val="4D4D4D"/>
          <w:sz w:val="21"/>
          <w:szCs w:val="21"/>
        </w:rPr>
        <w:t xml:space="preserve"> incorrectly</w:t>
      </w:r>
    </w:p>
    <w:p w14:paraId="3ABFD5A9" w14:textId="77777777" w:rsidR="009024AB" w:rsidRPr="00C50999" w:rsidRDefault="009024AB" w:rsidP="009024AB">
      <w:pPr>
        <w:pBdr>
          <w:top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Bottom of Form</w:t>
      </w:r>
    </w:p>
    <w:p w14:paraId="6C74761B" w14:textId="77777777" w:rsidR="009024AB" w:rsidRPr="00C50999" w:rsidRDefault="009024AB" w:rsidP="009024AB">
      <w:pPr>
        <w:spacing w:after="0" w:line="240" w:lineRule="auto"/>
        <w:jc w:val="right"/>
        <w:rPr>
          <w:rFonts w:ascii="Open Sans" w:eastAsia="Times New Roman" w:hAnsi="Open Sans" w:cs="Open Sans"/>
          <w:color w:val="212529"/>
          <w:sz w:val="24"/>
          <w:szCs w:val="24"/>
        </w:rPr>
      </w:pPr>
    </w:p>
    <w:p w14:paraId="4AE3DA93"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26</w:t>
      </w:r>
    </w:p>
    <w:p w14:paraId="2245217B"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Cole</w:t>
      </w:r>
      <w:r w:rsidRPr="00C50999">
        <w:rPr>
          <w:rFonts w:ascii="Open Sans" w:eastAsia="Times New Roman" w:hAnsi="Open Sans" w:cs="Open Sans"/>
          <w:color w:val="4D4D4D"/>
          <w:sz w:val="21"/>
          <w:szCs w:val="21"/>
        </w:rPr>
        <w:t xml:space="preserve"> was reviewing an all-lines submission for </w:t>
      </w:r>
      <w:r w:rsidRPr="009E3D09">
        <w:rPr>
          <w:rFonts w:ascii="Open Sans" w:eastAsia="Times New Roman" w:hAnsi="Open Sans" w:cs="Open Sans"/>
          <w:color w:val="4D4D4D"/>
          <w:sz w:val="21"/>
          <w:szCs w:val="21"/>
        </w:rPr>
        <w:t>JA Stores.</w:t>
      </w:r>
      <w:r w:rsidRPr="00C50999">
        <w:rPr>
          <w:rFonts w:ascii="Open Sans" w:eastAsia="Times New Roman" w:hAnsi="Open Sans" w:cs="Open Sans"/>
          <w:color w:val="4D4D4D"/>
          <w:sz w:val="21"/>
          <w:szCs w:val="21"/>
        </w:rPr>
        <w:t xml:space="preserve"> </w:t>
      </w:r>
      <w:r w:rsidRPr="009E3D09">
        <w:rPr>
          <w:rFonts w:ascii="Open Sans" w:eastAsia="Times New Roman" w:hAnsi="Open Sans" w:cs="Open Sans"/>
          <w:color w:val="4D4D4D"/>
          <w:sz w:val="21"/>
          <w:szCs w:val="21"/>
        </w:rPr>
        <w:t>JA Stores</w:t>
      </w:r>
      <w:r w:rsidRPr="00C50999">
        <w:rPr>
          <w:rFonts w:ascii="Open Sans" w:eastAsia="Times New Roman" w:hAnsi="Open Sans" w:cs="Open Sans"/>
          <w:color w:val="4D4D4D"/>
          <w:sz w:val="21"/>
          <w:szCs w:val="21"/>
        </w:rPr>
        <w:t xml:space="preserve"> owns and operates </w:t>
      </w:r>
      <w:r w:rsidRPr="009E3D09">
        <w:rPr>
          <w:rFonts w:ascii="Open Sans" w:eastAsia="Times New Roman" w:hAnsi="Open Sans" w:cs="Open Sans"/>
          <w:color w:val="4D4D4D"/>
          <w:sz w:val="21"/>
          <w:szCs w:val="21"/>
        </w:rPr>
        <w:t xml:space="preserve">3 local pet store businesses </w:t>
      </w:r>
      <w:r w:rsidRPr="00C50999">
        <w:rPr>
          <w:rFonts w:ascii="Open Sans" w:eastAsia="Times New Roman" w:hAnsi="Open Sans" w:cs="Open Sans"/>
          <w:color w:val="4D4D4D"/>
          <w:sz w:val="21"/>
          <w:szCs w:val="21"/>
        </w:rPr>
        <w:t xml:space="preserve">The </w:t>
      </w:r>
      <w:r w:rsidRPr="009E3D09">
        <w:rPr>
          <w:rFonts w:ascii="Open Sans" w:eastAsia="Times New Roman" w:hAnsi="Open Sans" w:cs="Open Sans"/>
          <w:color w:val="4D4D4D"/>
          <w:sz w:val="21"/>
          <w:szCs w:val="21"/>
        </w:rPr>
        <w:t>stores</w:t>
      </w:r>
      <w:r w:rsidRPr="00C50999">
        <w:rPr>
          <w:rFonts w:ascii="Open Sans" w:eastAsia="Times New Roman" w:hAnsi="Open Sans" w:cs="Open Sans"/>
          <w:color w:val="4D4D4D"/>
          <w:sz w:val="21"/>
          <w:szCs w:val="21"/>
        </w:rPr>
        <w:t xml:space="preserve"> all seem to be well maintained and clean</w:t>
      </w:r>
      <w:r w:rsidRPr="009E3D09">
        <w:rPr>
          <w:rFonts w:ascii="Open Sans" w:eastAsia="Times New Roman" w:hAnsi="Open Sans" w:cs="Open Sans"/>
          <w:color w:val="4D4D4D"/>
          <w:sz w:val="21"/>
          <w:szCs w:val="21"/>
        </w:rPr>
        <w:t xml:space="preserve"> and safe for customers</w:t>
      </w:r>
      <w:r w:rsidRPr="00C50999">
        <w:rPr>
          <w:rFonts w:ascii="Open Sans" w:eastAsia="Times New Roman" w:hAnsi="Open Sans" w:cs="Open Sans"/>
          <w:color w:val="4D4D4D"/>
          <w:sz w:val="21"/>
          <w:szCs w:val="21"/>
        </w:rPr>
        <w:t xml:space="preserve">.  While the overall loss experience on the account is good relative to the indicated premium, the loss runs show a frequency of small general liability claims from customer </w:t>
      </w:r>
      <w:r w:rsidRPr="009E3D09">
        <w:rPr>
          <w:rFonts w:ascii="Open Sans" w:eastAsia="Times New Roman" w:hAnsi="Open Sans" w:cs="Open Sans"/>
          <w:color w:val="4D4D4D"/>
          <w:sz w:val="21"/>
          <w:szCs w:val="21"/>
        </w:rPr>
        <w:t>snake bite related injuries</w:t>
      </w:r>
      <w:r w:rsidRPr="00C50999">
        <w:rPr>
          <w:rFonts w:ascii="Open Sans" w:eastAsia="Times New Roman" w:hAnsi="Open Sans" w:cs="Open Sans"/>
          <w:color w:val="4D4D4D"/>
          <w:sz w:val="21"/>
          <w:szCs w:val="21"/>
        </w:rPr>
        <w:t xml:space="preserve">.  Rather than reject the application for </w:t>
      </w:r>
      <w:r w:rsidRPr="009E3D09">
        <w:rPr>
          <w:rFonts w:ascii="Open Sans" w:eastAsia="Times New Roman" w:hAnsi="Open Sans" w:cs="Open Sans"/>
          <w:color w:val="4D4D4D"/>
          <w:sz w:val="21"/>
          <w:szCs w:val="21"/>
        </w:rPr>
        <w:t>JA Stores</w:t>
      </w:r>
      <w:r w:rsidRPr="00C50999">
        <w:rPr>
          <w:rFonts w:ascii="Open Sans" w:eastAsia="Times New Roman" w:hAnsi="Open Sans" w:cs="Open Sans"/>
          <w:color w:val="4D4D4D"/>
          <w:sz w:val="21"/>
          <w:szCs w:val="21"/>
        </w:rPr>
        <w:t xml:space="preserve">, </w:t>
      </w:r>
      <w:r w:rsidRPr="009E3D09">
        <w:rPr>
          <w:rFonts w:ascii="Open Sans" w:eastAsia="Times New Roman" w:hAnsi="Open Sans" w:cs="Open Sans"/>
          <w:color w:val="4D4D4D"/>
          <w:sz w:val="21"/>
          <w:szCs w:val="21"/>
        </w:rPr>
        <w:t>Cole</w:t>
      </w:r>
      <w:r w:rsidRPr="00C50999">
        <w:rPr>
          <w:rFonts w:ascii="Open Sans" w:eastAsia="Times New Roman" w:hAnsi="Open Sans" w:cs="Open Sans"/>
          <w:color w:val="4D4D4D"/>
          <w:sz w:val="21"/>
          <w:szCs w:val="21"/>
        </w:rPr>
        <w:t xml:space="preserve"> would like to suggest a coverage modification to the producer that could make the application acceptable and possibly add value for the insured.  Which one of the following is a good coverage modification for </w:t>
      </w:r>
      <w:r w:rsidRPr="009E3D09">
        <w:rPr>
          <w:rFonts w:ascii="Open Sans" w:eastAsia="Times New Roman" w:hAnsi="Open Sans" w:cs="Open Sans"/>
          <w:color w:val="4D4D4D"/>
          <w:sz w:val="21"/>
          <w:szCs w:val="21"/>
        </w:rPr>
        <w:t>Cole</w:t>
      </w:r>
      <w:r w:rsidRPr="00C50999">
        <w:rPr>
          <w:rFonts w:ascii="Open Sans" w:eastAsia="Times New Roman" w:hAnsi="Open Sans" w:cs="Open Sans"/>
          <w:color w:val="4D4D4D"/>
          <w:sz w:val="21"/>
          <w:szCs w:val="21"/>
        </w:rPr>
        <w:t xml:space="preserve"> to suggest?</w:t>
      </w:r>
    </w:p>
    <w:p w14:paraId="51222A9F"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lastRenderedPageBreak/>
        <w:t>Select one:</w:t>
      </w:r>
    </w:p>
    <w:p w14:paraId="26CA05C8"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Propose the general liability coverage at a lower premium level, but apply a small deductible.</w:t>
      </w:r>
    </w:p>
    <w:p w14:paraId="2F4C9257"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Propose the general liability coverage at </w:t>
      </w:r>
      <w:r w:rsidRPr="009E3D09">
        <w:rPr>
          <w:rFonts w:ascii="Open Sans" w:eastAsia="Times New Roman" w:hAnsi="Open Sans" w:cs="Open Sans"/>
          <w:color w:val="4D4D4D"/>
          <w:sz w:val="21"/>
          <w:szCs w:val="21"/>
        </w:rPr>
        <w:t xml:space="preserve">the maximum premium. </w:t>
      </w:r>
    </w:p>
    <w:p w14:paraId="2796CE6D"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Propose the general liability coverage, excluding the </w:t>
      </w:r>
      <w:r w:rsidRPr="009E3D09">
        <w:rPr>
          <w:rFonts w:ascii="Open Sans" w:eastAsia="Times New Roman" w:hAnsi="Open Sans" w:cs="Open Sans"/>
          <w:color w:val="4D4D4D"/>
          <w:sz w:val="21"/>
          <w:szCs w:val="21"/>
        </w:rPr>
        <w:t>1</w:t>
      </w:r>
      <w:r w:rsidRPr="00C50999">
        <w:rPr>
          <w:rFonts w:ascii="Open Sans" w:eastAsia="Times New Roman" w:hAnsi="Open Sans" w:cs="Open Sans"/>
          <w:color w:val="4D4D4D"/>
          <w:sz w:val="21"/>
          <w:szCs w:val="21"/>
        </w:rPr>
        <w:t xml:space="preserve"> </w:t>
      </w:r>
      <w:r w:rsidRPr="009E3D09">
        <w:rPr>
          <w:rFonts w:ascii="Open Sans" w:eastAsia="Times New Roman" w:hAnsi="Open Sans" w:cs="Open Sans"/>
          <w:color w:val="4D4D4D"/>
          <w:sz w:val="21"/>
          <w:szCs w:val="21"/>
        </w:rPr>
        <w:t xml:space="preserve">pet store location </w:t>
      </w:r>
      <w:r w:rsidRPr="00C50999">
        <w:rPr>
          <w:rFonts w:ascii="Open Sans" w:eastAsia="Times New Roman" w:hAnsi="Open Sans" w:cs="Open Sans"/>
          <w:color w:val="4D4D4D"/>
          <w:sz w:val="21"/>
          <w:szCs w:val="21"/>
        </w:rPr>
        <w:t xml:space="preserve">locations that have </w:t>
      </w:r>
      <w:r w:rsidRPr="009E3D09">
        <w:rPr>
          <w:rFonts w:ascii="Open Sans" w:eastAsia="Times New Roman" w:hAnsi="Open Sans" w:cs="Open Sans"/>
          <w:color w:val="4D4D4D"/>
          <w:sz w:val="21"/>
          <w:szCs w:val="21"/>
        </w:rPr>
        <w:t xml:space="preserve">a history of </w:t>
      </w:r>
      <w:r w:rsidRPr="00C50999">
        <w:rPr>
          <w:rFonts w:ascii="Open Sans" w:eastAsia="Times New Roman" w:hAnsi="Open Sans" w:cs="Open Sans"/>
          <w:color w:val="4D4D4D"/>
          <w:sz w:val="21"/>
          <w:szCs w:val="21"/>
        </w:rPr>
        <w:t>claims.</w:t>
      </w:r>
    </w:p>
    <w:p w14:paraId="5F79F5A0"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Offer a proposal with all lines of coverage except the general liability coverage.</w:t>
      </w:r>
      <w:r w:rsidRPr="009E3D09">
        <w:rPr>
          <w:rFonts w:ascii="Open Sans" w:eastAsia="Times New Roman" w:hAnsi="Open Sans" w:cs="Open Sans"/>
          <w:color w:val="4D4D4D"/>
          <w:sz w:val="21"/>
          <w:szCs w:val="21"/>
        </w:rPr>
        <w:br/>
      </w:r>
    </w:p>
    <w:p w14:paraId="64D0E6A5"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27</w:t>
      </w:r>
    </w:p>
    <w:p w14:paraId="3D2D3AE2"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 xml:space="preserve">In </w:t>
      </w:r>
      <w:proofErr w:type="gramStart"/>
      <w:r w:rsidRPr="009E3D09">
        <w:rPr>
          <w:rFonts w:ascii="Open Sans" w:eastAsia="Times New Roman" w:hAnsi="Open Sans" w:cs="Open Sans"/>
          <w:color w:val="4D4D4D"/>
          <w:sz w:val="21"/>
          <w:szCs w:val="21"/>
        </w:rPr>
        <w:t>homeowners</w:t>
      </w:r>
      <w:proofErr w:type="gramEnd"/>
      <w:r w:rsidRPr="009E3D09">
        <w:rPr>
          <w:rFonts w:ascii="Open Sans" w:eastAsia="Times New Roman" w:hAnsi="Open Sans" w:cs="Open Sans"/>
          <w:color w:val="4D4D4D"/>
          <w:sz w:val="21"/>
          <w:szCs w:val="21"/>
        </w:rPr>
        <w:t xml:space="preserve"> insurance, exposure units are normally expressed as $1000 of insured value. For a home insured for $500,000, the number of exposure units is </w:t>
      </w:r>
    </w:p>
    <w:p w14:paraId="0B38BC02"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1A914C48"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5,000</w:t>
      </w:r>
    </w:p>
    <w:p w14:paraId="5328186F"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50</w:t>
      </w:r>
    </w:p>
    <w:p w14:paraId="443E2F98"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500,000,000</w:t>
      </w:r>
    </w:p>
    <w:p w14:paraId="20B4A8D2"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500</w:t>
      </w:r>
    </w:p>
    <w:p w14:paraId="4DBD4885"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28</w:t>
      </w:r>
    </w:p>
    <w:p w14:paraId="7193F40D"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Shelton manufacturing has $</w:t>
      </w:r>
      <w:r w:rsidRPr="009E3D09">
        <w:rPr>
          <w:rFonts w:ascii="Open Sans" w:eastAsia="Times New Roman" w:hAnsi="Open Sans" w:cs="Open Sans"/>
          <w:color w:val="4D4D4D"/>
          <w:sz w:val="21"/>
          <w:szCs w:val="21"/>
        </w:rPr>
        <w:t>4</w:t>
      </w:r>
      <w:r w:rsidRPr="00C50999">
        <w:rPr>
          <w:rFonts w:ascii="Open Sans" w:eastAsia="Times New Roman" w:hAnsi="Open Sans" w:cs="Open Sans"/>
          <w:color w:val="4D4D4D"/>
          <w:sz w:val="21"/>
          <w:szCs w:val="21"/>
        </w:rPr>
        <w:t xml:space="preserve"> million in annual sales, its liability insurance is priced per </w:t>
      </w:r>
      <w:r w:rsidRPr="009E3D09">
        <w:rPr>
          <w:rFonts w:ascii="Open Sans" w:eastAsia="Times New Roman" w:hAnsi="Open Sans" w:cs="Open Sans"/>
          <w:color w:val="4D4D4D"/>
          <w:sz w:val="21"/>
          <w:szCs w:val="21"/>
        </w:rPr>
        <w:t>2</w:t>
      </w:r>
      <w:r w:rsidRPr="00C50999">
        <w:rPr>
          <w:rFonts w:ascii="Open Sans" w:eastAsia="Times New Roman" w:hAnsi="Open Sans" w:cs="Open Sans"/>
          <w:color w:val="4D4D4D"/>
          <w:sz w:val="21"/>
          <w:szCs w:val="21"/>
        </w:rPr>
        <w:t>,000 of sales, and the per-unit rate is $0.50.  What is Shelton Manufacturing's liability insurance premium?</w:t>
      </w:r>
    </w:p>
    <w:p w14:paraId="5406797A"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176F26BF"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$500</w:t>
      </w:r>
    </w:p>
    <w:p w14:paraId="1E2E36AB"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$1,000</w:t>
      </w:r>
    </w:p>
    <w:p w14:paraId="6DF40A52"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 $</w:t>
      </w:r>
      <w:r w:rsidRPr="009E3D09">
        <w:rPr>
          <w:rFonts w:ascii="Open Sans" w:eastAsia="Times New Roman" w:hAnsi="Open Sans" w:cs="Open Sans"/>
          <w:color w:val="4D4D4D"/>
          <w:sz w:val="21"/>
          <w:szCs w:val="21"/>
        </w:rPr>
        <w:t>2</w:t>
      </w:r>
      <w:r w:rsidRPr="00C50999">
        <w:rPr>
          <w:rFonts w:ascii="Open Sans" w:eastAsia="Times New Roman" w:hAnsi="Open Sans" w:cs="Open Sans"/>
          <w:color w:val="4D4D4D"/>
          <w:sz w:val="21"/>
          <w:szCs w:val="21"/>
        </w:rPr>
        <w:t>,000</w:t>
      </w:r>
    </w:p>
    <w:p w14:paraId="463CE194"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$10,000</w:t>
      </w:r>
    </w:p>
    <w:p w14:paraId="28A6B2EC"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29</w:t>
      </w:r>
    </w:p>
    <w:p w14:paraId="1E2ADE81"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Samantha</w:t>
      </w:r>
      <w:r w:rsidRPr="00C50999">
        <w:rPr>
          <w:rFonts w:ascii="Open Sans" w:eastAsia="Times New Roman" w:hAnsi="Open Sans" w:cs="Open Sans"/>
          <w:color w:val="4D4D4D"/>
          <w:sz w:val="21"/>
          <w:szCs w:val="21"/>
        </w:rPr>
        <w:t xml:space="preserve"> is an insurance company employee who </w:t>
      </w:r>
      <w:r w:rsidRPr="009E3D09">
        <w:rPr>
          <w:rFonts w:ascii="Open Sans" w:eastAsia="Times New Roman" w:hAnsi="Open Sans" w:cs="Open Sans"/>
          <w:color w:val="4D4D4D"/>
          <w:sz w:val="21"/>
          <w:szCs w:val="21"/>
        </w:rPr>
        <w:t>evaluates claims based on telephone conversations and correspondence</w:t>
      </w:r>
    </w:p>
    <w:p w14:paraId="6DA6BB60"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306F3AC7"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A claims supervisor.</w:t>
      </w:r>
    </w:p>
    <w:p w14:paraId="362EA329"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An independent adjuster.</w:t>
      </w:r>
    </w:p>
    <w:p w14:paraId="36361E95"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A </w:t>
      </w:r>
      <w:r w:rsidRPr="009E3D09">
        <w:rPr>
          <w:rFonts w:ascii="Open Sans" w:eastAsia="Times New Roman" w:hAnsi="Open Sans" w:cs="Open Sans"/>
          <w:color w:val="4D4D4D"/>
          <w:sz w:val="21"/>
          <w:szCs w:val="21"/>
        </w:rPr>
        <w:t>Telephone</w:t>
      </w:r>
      <w:r w:rsidRPr="00C50999">
        <w:rPr>
          <w:rFonts w:ascii="Open Sans" w:eastAsia="Times New Roman" w:hAnsi="Open Sans" w:cs="Open Sans"/>
          <w:color w:val="4D4D4D"/>
          <w:sz w:val="21"/>
          <w:szCs w:val="21"/>
        </w:rPr>
        <w:t xml:space="preserve"> claims representative.</w:t>
      </w:r>
    </w:p>
    <w:p w14:paraId="554006EE"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An adjusting agent.</w:t>
      </w:r>
    </w:p>
    <w:p w14:paraId="1456B945"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30</w:t>
      </w:r>
    </w:p>
    <w:p w14:paraId="5E0E599E"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Which of the following is not correct regarding the role of a Field Claims Representative?</w:t>
      </w:r>
      <w:r w:rsidRPr="009E3D09">
        <w:rPr>
          <w:rFonts w:ascii="Open Sans" w:eastAsia="Times New Roman" w:hAnsi="Open Sans" w:cs="Open Sans"/>
          <w:color w:val="4D4D4D"/>
          <w:sz w:val="21"/>
          <w:szCs w:val="21"/>
        </w:rPr>
        <w:br/>
      </w:r>
      <w:r w:rsidRPr="009E3D09">
        <w:rPr>
          <w:rFonts w:ascii="Open Sans" w:eastAsia="Times New Roman" w:hAnsi="Open Sans" w:cs="Open Sans"/>
          <w:color w:val="4D4D4D"/>
          <w:sz w:val="21"/>
          <w:szCs w:val="21"/>
        </w:rPr>
        <w:br/>
      </w:r>
      <w:r w:rsidRPr="009E3D09">
        <w:rPr>
          <w:rFonts w:ascii="Open Sans" w:eastAsia="Times New Roman" w:hAnsi="Open Sans" w:cs="Open Sans"/>
          <w:i/>
          <w:iCs/>
          <w:color w:val="4D4D4D"/>
          <w:sz w:val="21"/>
          <w:szCs w:val="21"/>
        </w:rPr>
        <w:t>Select One:</w:t>
      </w:r>
      <w:r w:rsidRPr="009E3D09">
        <w:rPr>
          <w:rFonts w:ascii="Open Sans" w:eastAsia="Times New Roman" w:hAnsi="Open Sans" w:cs="Open Sans"/>
          <w:color w:val="4D4D4D"/>
          <w:sz w:val="21"/>
          <w:szCs w:val="21"/>
        </w:rPr>
        <w:br/>
        <w:t xml:space="preserve">A. </w:t>
      </w:r>
      <w:proofErr w:type="gramStart"/>
      <w:r w:rsidRPr="009E3D09">
        <w:rPr>
          <w:rFonts w:ascii="Open Sans" w:eastAsia="Times New Roman" w:hAnsi="Open Sans" w:cs="Open Sans"/>
          <w:color w:val="4D4D4D"/>
          <w:sz w:val="21"/>
          <w:szCs w:val="21"/>
        </w:rPr>
        <w:t>Generally</w:t>
      </w:r>
      <w:proofErr w:type="gramEnd"/>
      <w:r w:rsidRPr="009E3D09">
        <w:rPr>
          <w:rFonts w:ascii="Open Sans" w:eastAsia="Times New Roman" w:hAnsi="Open Sans" w:cs="Open Sans"/>
          <w:color w:val="4D4D4D"/>
          <w:sz w:val="21"/>
          <w:szCs w:val="21"/>
        </w:rPr>
        <w:t xml:space="preserve"> work outside of the office</w:t>
      </w:r>
      <w:r w:rsidRPr="009E3D09">
        <w:rPr>
          <w:rFonts w:ascii="Open Sans" w:eastAsia="Times New Roman" w:hAnsi="Open Sans" w:cs="Open Sans"/>
          <w:color w:val="4D4D4D"/>
          <w:sz w:val="21"/>
          <w:szCs w:val="21"/>
        </w:rPr>
        <w:br/>
        <w:t>B. Often holds in person meetings with insured’s and claimants</w:t>
      </w:r>
      <w:r w:rsidRPr="009E3D09">
        <w:rPr>
          <w:rFonts w:ascii="Open Sans" w:eastAsia="Times New Roman" w:hAnsi="Open Sans" w:cs="Open Sans"/>
          <w:color w:val="4D4D4D"/>
          <w:sz w:val="21"/>
          <w:szCs w:val="21"/>
        </w:rPr>
        <w:br/>
        <w:t>C. Sometimes holds in person meetings with lawyers involved with the claim</w:t>
      </w:r>
      <w:r w:rsidRPr="009E3D09">
        <w:rPr>
          <w:rFonts w:ascii="Open Sans" w:eastAsia="Times New Roman" w:hAnsi="Open Sans" w:cs="Open Sans"/>
          <w:color w:val="4D4D4D"/>
          <w:sz w:val="21"/>
          <w:szCs w:val="21"/>
        </w:rPr>
        <w:br/>
        <w:t>D. Can sometimes receive commissions based on new business generated from out in the field</w:t>
      </w:r>
      <w:r w:rsidRPr="009E3D09">
        <w:rPr>
          <w:rFonts w:ascii="Open Sans" w:eastAsia="Times New Roman" w:hAnsi="Open Sans" w:cs="Open Sans"/>
          <w:color w:val="4D4D4D"/>
          <w:sz w:val="21"/>
          <w:szCs w:val="21"/>
        </w:rPr>
        <w:br/>
      </w:r>
    </w:p>
    <w:p w14:paraId="6790DC29"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31</w:t>
      </w:r>
    </w:p>
    <w:p w14:paraId="3B5B01F6"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lastRenderedPageBreak/>
        <w:t xml:space="preserve">Understanding the steps in the </w:t>
      </w:r>
      <w:proofErr w:type="gramStart"/>
      <w:r w:rsidRPr="00C50999">
        <w:rPr>
          <w:rFonts w:ascii="Open Sans" w:eastAsia="Times New Roman" w:hAnsi="Open Sans" w:cs="Open Sans"/>
          <w:color w:val="4D4D4D"/>
          <w:sz w:val="21"/>
          <w:szCs w:val="21"/>
        </w:rPr>
        <w:t>claims</w:t>
      </w:r>
      <w:proofErr w:type="gramEnd"/>
      <w:r w:rsidRPr="00C50999">
        <w:rPr>
          <w:rFonts w:ascii="Open Sans" w:eastAsia="Times New Roman" w:hAnsi="Open Sans" w:cs="Open Sans"/>
          <w:color w:val="4D4D4D"/>
          <w:sz w:val="21"/>
          <w:szCs w:val="21"/>
        </w:rPr>
        <w:t xml:space="preserve"> handling process is important to new claims reps. Which one of the following steps generally comes after </w:t>
      </w:r>
      <w:r w:rsidRPr="009E3D09">
        <w:rPr>
          <w:rFonts w:ascii="Open Sans" w:eastAsia="Times New Roman" w:hAnsi="Open Sans" w:cs="Open Sans"/>
          <w:color w:val="4D4D4D"/>
          <w:sz w:val="21"/>
          <w:szCs w:val="21"/>
        </w:rPr>
        <w:t>contacting the insured?</w:t>
      </w:r>
    </w:p>
    <w:p w14:paraId="2D6717E1"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670BE096"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Investigating and documenting the claim</w:t>
      </w:r>
    </w:p>
    <w:p w14:paraId="4DB3D021"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Identifying the policy</w:t>
      </w:r>
    </w:p>
    <w:p w14:paraId="06446293"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 Acknowledging a claim</w:t>
      </w:r>
    </w:p>
    <w:p w14:paraId="08865A0D"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Determining cause of loss and loss amount</w:t>
      </w:r>
      <w:r w:rsidRPr="009E3D09">
        <w:rPr>
          <w:rFonts w:ascii="Open Sans" w:eastAsia="Times New Roman" w:hAnsi="Open Sans" w:cs="Open Sans"/>
          <w:color w:val="4D4D4D"/>
          <w:sz w:val="21"/>
          <w:szCs w:val="21"/>
        </w:rPr>
        <w:br/>
      </w:r>
    </w:p>
    <w:p w14:paraId="2539647D"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32</w:t>
      </w:r>
    </w:p>
    <w:p w14:paraId="25D0D8FE"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Chris</w:t>
      </w:r>
      <w:r w:rsidRPr="00C50999">
        <w:rPr>
          <w:rFonts w:ascii="Open Sans" w:eastAsia="Times New Roman" w:hAnsi="Open Sans" w:cs="Open Sans"/>
          <w:color w:val="4D4D4D"/>
          <w:sz w:val="21"/>
          <w:szCs w:val="21"/>
        </w:rPr>
        <w:t xml:space="preserve"> is a new claims representative with </w:t>
      </w:r>
      <w:r w:rsidRPr="009E3D09">
        <w:rPr>
          <w:rFonts w:ascii="Open Sans" w:eastAsia="Times New Roman" w:hAnsi="Open Sans" w:cs="Open Sans"/>
          <w:color w:val="4D4D4D"/>
          <w:sz w:val="21"/>
          <w:szCs w:val="21"/>
        </w:rPr>
        <w:t>TZ</w:t>
      </w:r>
      <w:r w:rsidRPr="00C50999">
        <w:rPr>
          <w:rFonts w:ascii="Open Sans" w:eastAsia="Times New Roman" w:hAnsi="Open Sans" w:cs="Open Sans"/>
          <w:color w:val="4D4D4D"/>
          <w:sz w:val="21"/>
          <w:szCs w:val="21"/>
        </w:rPr>
        <w:t xml:space="preserve"> Insurers. Which one of the following will </w:t>
      </w:r>
      <w:r w:rsidRPr="009E3D09">
        <w:rPr>
          <w:rFonts w:ascii="Open Sans" w:eastAsia="Times New Roman" w:hAnsi="Open Sans" w:cs="Open Sans"/>
          <w:color w:val="4D4D4D"/>
          <w:sz w:val="21"/>
          <w:szCs w:val="21"/>
        </w:rPr>
        <w:t xml:space="preserve">Chris </w:t>
      </w:r>
      <w:r w:rsidRPr="00C50999">
        <w:rPr>
          <w:rFonts w:ascii="Open Sans" w:eastAsia="Times New Roman" w:hAnsi="Open Sans" w:cs="Open Sans"/>
          <w:color w:val="4D4D4D"/>
          <w:sz w:val="21"/>
          <w:szCs w:val="21"/>
        </w:rPr>
        <w:t>find is true as he gains more experience with his company’s claims handling process?</w:t>
      </w:r>
    </w:p>
    <w:p w14:paraId="582149FC"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10202DDA"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Chris will find the most claims involve a litigation process</w:t>
      </w:r>
    </w:p>
    <w:p w14:paraId="3D8BCDDA"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Chris</w:t>
      </w:r>
      <w:r w:rsidRPr="00C50999">
        <w:rPr>
          <w:rFonts w:ascii="Open Sans" w:eastAsia="Times New Roman" w:hAnsi="Open Sans" w:cs="Open Sans"/>
          <w:color w:val="4D4D4D"/>
          <w:sz w:val="21"/>
          <w:szCs w:val="21"/>
        </w:rPr>
        <w:t xml:space="preserve"> </w:t>
      </w:r>
      <w:r w:rsidRPr="009E3D09">
        <w:rPr>
          <w:rFonts w:ascii="Open Sans" w:eastAsia="Times New Roman" w:hAnsi="Open Sans" w:cs="Open Sans"/>
          <w:color w:val="4D4D4D"/>
          <w:sz w:val="21"/>
          <w:szCs w:val="21"/>
        </w:rPr>
        <w:t xml:space="preserve">will determine the type of loss with each claim, such as property damage or liability </w:t>
      </w:r>
    </w:p>
    <w:p w14:paraId="3764ECE0"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 xml:space="preserve">Chris </w:t>
      </w:r>
      <w:r w:rsidRPr="00C50999">
        <w:rPr>
          <w:rFonts w:ascii="Open Sans" w:eastAsia="Times New Roman" w:hAnsi="Open Sans" w:cs="Open Sans"/>
          <w:color w:val="4D4D4D"/>
          <w:sz w:val="21"/>
          <w:szCs w:val="21"/>
        </w:rPr>
        <w:t xml:space="preserve">sits in the cubicle next to another claims representative, </w:t>
      </w:r>
      <w:r w:rsidRPr="009E3D09">
        <w:rPr>
          <w:rFonts w:ascii="Open Sans" w:eastAsia="Times New Roman" w:hAnsi="Open Sans" w:cs="Open Sans"/>
          <w:color w:val="4D4D4D"/>
          <w:sz w:val="21"/>
          <w:szCs w:val="21"/>
        </w:rPr>
        <w:t>Dave</w:t>
      </w:r>
      <w:r w:rsidRPr="00C50999">
        <w:rPr>
          <w:rFonts w:ascii="Open Sans" w:eastAsia="Times New Roman" w:hAnsi="Open Sans" w:cs="Open Sans"/>
          <w:color w:val="4D4D4D"/>
          <w:sz w:val="21"/>
          <w:szCs w:val="21"/>
        </w:rPr>
        <w:t xml:space="preserve">, who assigns claims to </w:t>
      </w:r>
      <w:r w:rsidRPr="009E3D09">
        <w:rPr>
          <w:rFonts w:ascii="Open Sans" w:eastAsia="Times New Roman" w:hAnsi="Open Sans" w:cs="Open Sans"/>
          <w:color w:val="4D4D4D"/>
          <w:sz w:val="21"/>
          <w:szCs w:val="21"/>
        </w:rPr>
        <w:t>Chris</w:t>
      </w:r>
      <w:r w:rsidRPr="00C50999">
        <w:rPr>
          <w:rFonts w:ascii="Open Sans" w:eastAsia="Times New Roman" w:hAnsi="Open Sans" w:cs="Open Sans"/>
          <w:color w:val="4D4D4D"/>
          <w:sz w:val="21"/>
          <w:szCs w:val="21"/>
        </w:rPr>
        <w:t>.</w:t>
      </w:r>
    </w:p>
    <w:p w14:paraId="35E02E8F"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Chris</w:t>
      </w:r>
      <w:r w:rsidRPr="00C50999">
        <w:rPr>
          <w:rFonts w:ascii="Open Sans" w:eastAsia="Times New Roman" w:hAnsi="Open Sans" w:cs="Open Sans"/>
          <w:color w:val="4D4D4D"/>
          <w:sz w:val="21"/>
          <w:szCs w:val="21"/>
        </w:rPr>
        <w:t xml:space="preserve"> learns that all claims, no matter the circumstances or parties involved, could involve subrogation.</w:t>
      </w:r>
      <w:r w:rsidRPr="009E3D09">
        <w:rPr>
          <w:rFonts w:ascii="Open Sans" w:eastAsia="Times New Roman" w:hAnsi="Open Sans" w:cs="Open Sans"/>
          <w:color w:val="4D4D4D"/>
          <w:sz w:val="21"/>
          <w:szCs w:val="21"/>
        </w:rPr>
        <w:br/>
      </w:r>
    </w:p>
    <w:p w14:paraId="7466EDFA"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33</w:t>
      </w:r>
    </w:p>
    <w:p w14:paraId="2BC47B58"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 xml:space="preserve">A process by which an insurer can recover an amount it paid as a loss from another party. Either because they caused the loss or insured the party that caused it </w:t>
      </w:r>
    </w:p>
    <w:p w14:paraId="2BBCAB9F"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0010C5A3"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Subrogation</w:t>
      </w:r>
    </w:p>
    <w:p w14:paraId="1E7AADA6"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Salvage Rights</w:t>
      </w:r>
    </w:p>
    <w:p w14:paraId="63646BF5"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 An insurable interest.</w:t>
      </w:r>
    </w:p>
    <w:p w14:paraId="1E8E7564"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Fiduciary Rights</w:t>
      </w:r>
      <w:r w:rsidRPr="009E3D09">
        <w:rPr>
          <w:rFonts w:ascii="Open Sans" w:eastAsia="Times New Roman" w:hAnsi="Open Sans" w:cs="Open Sans"/>
          <w:color w:val="4D4D4D"/>
          <w:sz w:val="21"/>
          <w:szCs w:val="21"/>
        </w:rPr>
        <w:br/>
      </w:r>
    </w:p>
    <w:p w14:paraId="5A3A3992"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34</w:t>
      </w:r>
    </w:p>
    <w:p w14:paraId="06BF7161"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After </w:t>
      </w:r>
      <w:r w:rsidRPr="009E3D09">
        <w:rPr>
          <w:rFonts w:ascii="Open Sans" w:eastAsia="Times New Roman" w:hAnsi="Open Sans" w:cs="Open Sans"/>
          <w:color w:val="4D4D4D"/>
          <w:sz w:val="21"/>
          <w:szCs w:val="21"/>
        </w:rPr>
        <w:t>Donny’s house burnt to the ground</w:t>
      </w:r>
      <w:r w:rsidRPr="00C50999">
        <w:rPr>
          <w:rFonts w:ascii="Open Sans" w:eastAsia="Times New Roman" w:hAnsi="Open Sans" w:cs="Open Sans"/>
          <w:color w:val="4D4D4D"/>
          <w:sz w:val="21"/>
          <w:szCs w:val="21"/>
        </w:rPr>
        <w:t xml:space="preserve">, and he was reimbursed for the loss by </w:t>
      </w:r>
      <w:proofErr w:type="spellStart"/>
      <w:r w:rsidRPr="009E3D09">
        <w:rPr>
          <w:rFonts w:ascii="Open Sans" w:eastAsia="Times New Roman" w:hAnsi="Open Sans" w:cs="Open Sans"/>
          <w:color w:val="4D4D4D"/>
          <w:sz w:val="21"/>
          <w:szCs w:val="21"/>
        </w:rPr>
        <w:t>Gotchu</w:t>
      </w:r>
      <w:proofErr w:type="spellEnd"/>
      <w:r w:rsidRPr="009E3D09">
        <w:rPr>
          <w:rFonts w:ascii="Open Sans" w:eastAsia="Times New Roman" w:hAnsi="Open Sans" w:cs="Open Sans"/>
          <w:color w:val="4D4D4D"/>
          <w:sz w:val="21"/>
          <w:szCs w:val="21"/>
        </w:rPr>
        <w:t xml:space="preserve"> </w:t>
      </w:r>
      <w:r w:rsidRPr="00C50999">
        <w:rPr>
          <w:rFonts w:ascii="Open Sans" w:eastAsia="Times New Roman" w:hAnsi="Open Sans" w:cs="Open Sans"/>
          <w:color w:val="4D4D4D"/>
          <w:sz w:val="21"/>
          <w:szCs w:val="21"/>
        </w:rPr>
        <w:t>Insurance</w:t>
      </w:r>
      <w:r w:rsidRPr="009E3D09">
        <w:rPr>
          <w:rFonts w:ascii="Open Sans" w:eastAsia="Times New Roman" w:hAnsi="Open Sans" w:cs="Open Sans"/>
          <w:color w:val="4D4D4D"/>
          <w:sz w:val="21"/>
          <w:szCs w:val="21"/>
        </w:rPr>
        <w:t xml:space="preserve">. Later </w:t>
      </w:r>
      <w:proofErr w:type="spellStart"/>
      <w:r w:rsidRPr="009E3D09">
        <w:rPr>
          <w:rFonts w:ascii="Open Sans" w:eastAsia="Times New Roman" w:hAnsi="Open Sans" w:cs="Open Sans"/>
          <w:color w:val="4D4D4D"/>
          <w:sz w:val="21"/>
          <w:szCs w:val="21"/>
        </w:rPr>
        <w:t>Gotchu</w:t>
      </w:r>
      <w:proofErr w:type="spellEnd"/>
      <w:r w:rsidRPr="009E3D09">
        <w:rPr>
          <w:rFonts w:ascii="Open Sans" w:eastAsia="Times New Roman" w:hAnsi="Open Sans" w:cs="Open Sans"/>
          <w:color w:val="4D4D4D"/>
          <w:sz w:val="21"/>
          <w:szCs w:val="21"/>
        </w:rPr>
        <w:t xml:space="preserve"> insurance had the remaining materials from the home auctioned off to local construction companies. </w:t>
      </w:r>
      <w:proofErr w:type="spellStart"/>
      <w:r w:rsidRPr="009E3D09">
        <w:rPr>
          <w:rFonts w:ascii="Open Sans" w:eastAsia="Times New Roman" w:hAnsi="Open Sans" w:cs="Open Sans"/>
          <w:color w:val="4D4D4D"/>
          <w:sz w:val="21"/>
          <w:szCs w:val="21"/>
        </w:rPr>
        <w:t>Gotchu</w:t>
      </w:r>
      <w:r w:rsidRPr="00C50999">
        <w:rPr>
          <w:rFonts w:ascii="Open Sans" w:eastAsia="Times New Roman" w:hAnsi="Open Sans" w:cs="Open Sans"/>
          <w:color w:val="4D4D4D"/>
          <w:sz w:val="21"/>
          <w:szCs w:val="21"/>
        </w:rPr>
        <w:t>’s</w:t>
      </w:r>
      <w:proofErr w:type="spellEnd"/>
      <w:r w:rsidRPr="00C50999">
        <w:rPr>
          <w:rFonts w:ascii="Open Sans" w:eastAsia="Times New Roman" w:hAnsi="Open Sans" w:cs="Open Sans"/>
          <w:color w:val="4D4D4D"/>
          <w:sz w:val="21"/>
          <w:szCs w:val="21"/>
        </w:rPr>
        <w:t xml:space="preserve"> rights to recover and sell or otherwise dispose of insured property on which it has paid a total loss are called</w:t>
      </w:r>
    </w:p>
    <w:p w14:paraId="796D59D2"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31BC758"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Salvage</w:t>
      </w:r>
      <w:r w:rsidRPr="00C50999">
        <w:rPr>
          <w:rFonts w:ascii="Open Sans" w:eastAsia="Times New Roman" w:hAnsi="Open Sans" w:cs="Open Sans"/>
          <w:color w:val="4D4D4D"/>
          <w:sz w:val="21"/>
          <w:szCs w:val="21"/>
        </w:rPr>
        <w:t xml:space="preserve"> rights.</w:t>
      </w:r>
    </w:p>
    <w:p w14:paraId="0BBB7721"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Constructive rights.</w:t>
      </w:r>
    </w:p>
    <w:p w14:paraId="31D5DFB7"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Loss</w:t>
      </w:r>
      <w:r w:rsidRPr="00C50999">
        <w:rPr>
          <w:rFonts w:ascii="Open Sans" w:eastAsia="Times New Roman" w:hAnsi="Open Sans" w:cs="Open Sans"/>
          <w:color w:val="4D4D4D"/>
          <w:sz w:val="21"/>
          <w:szCs w:val="21"/>
        </w:rPr>
        <w:t xml:space="preserve"> rights.</w:t>
      </w:r>
    </w:p>
    <w:p w14:paraId="74F44831"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Fiduciary rights.</w:t>
      </w:r>
      <w:r w:rsidRPr="009E3D09">
        <w:rPr>
          <w:rFonts w:ascii="Open Sans" w:eastAsia="Times New Roman" w:hAnsi="Open Sans" w:cs="Open Sans"/>
          <w:color w:val="4D4D4D"/>
          <w:sz w:val="21"/>
          <w:szCs w:val="21"/>
        </w:rPr>
        <w:br/>
      </w:r>
    </w:p>
    <w:p w14:paraId="5A828266"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35</w:t>
      </w:r>
    </w:p>
    <w:p w14:paraId="5BD173F8"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 xml:space="preserve">Punitive </w:t>
      </w:r>
      <w:r w:rsidRPr="00C50999">
        <w:rPr>
          <w:rFonts w:ascii="Open Sans" w:eastAsia="Times New Roman" w:hAnsi="Open Sans" w:cs="Open Sans"/>
          <w:color w:val="4D4D4D"/>
          <w:sz w:val="21"/>
          <w:szCs w:val="21"/>
        </w:rPr>
        <w:t>damages represent</w:t>
      </w:r>
    </w:p>
    <w:p w14:paraId="0D5AE709"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35DF3FF"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lastRenderedPageBreak/>
        <w:t>A. Out-of-pocket expenses.</w:t>
      </w:r>
    </w:p>
    <w:p w14:paraId="76667286"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Are awarded to punish defendant for reckless, malicious or deceitful acts.</w:t>
      </w:r>
    </w:p>
    <w:p w14:paraId="5344664E"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 Actual harm suffered.</w:t>
      </w:r>
    </w:p>
    <w:p w14:paraId="0215A045"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Damages to </w:t>
      </w:r>
      <w:r w:rsidRPr="009E3D09">
        <w:rPr>
          <w:rFonts w:ascii="Open Sans" w:eastAsia="Times New Roman" w:hAnsi="Open Sans" w:cs="Open Sans"/>
          <w:color w:val="4D4D4D"/>
          <w:sz w:val="21"/>
          <w:szCs w:val="21"/>
        </w:rPr>
        <w:t>for pain and suffering.</w:t>
      </w:r>
      <w:r w:rsidRPr="009E3D09">
        <w:rPr>
          <w:rFonts w:ascii="Open Sans" w:eastAsia="Times New Roman" w:hAnsi="Open Sans" w:cs="Open Sans"/>
          <w:color w:val="4D4D4D"/>
          <w:sz w:val="21"/>
          <w:szCs w:val="21"/>
        </w:rPr>
        <w:br/>
      </w:r>
    </w:p>
    <w:p w14:paraId="12B23A0E" w14:textId="77777777" w:rsidR="009024AB" w:rsidRPr="00C50999" w:rsidRDefault="009024AB" w:rsidP="009024AB">
      <w:pPr>
        <w:pBdr>
          <w:bottom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Top of Form</w:t>
      </w:r>
    </w:p>
    <w:p w14:paraId="5A69ED66"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36</w:t>
      </w:r>
    </w:p>
    <w:p w14:paraId="2CC54962"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 xml:space="preserve">Compensatory Damages </w:t>
      </w:r>
    </w:p>
    <w:p w14:paraId="279CFA96"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4C4618FE"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Reimburse a victim for actual harm.</w:t>
      </w:r>
    </w:p>
    <w:p w14:paraId="3839B392"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Reimburse a victim for financial</w:t>
      </w:r>
      <w:r w:rsidRPr="00C50999">
        <w:rPr>
          <w:rFonts w:ascii="Open Sans" w:eastAsia="Times New Roman" w:hAnsi="Open Sans" w:cs="Open Sans"/>
          <w:color w:val="4D4D4D"/>
          <w:sz w:val="21"/>
          <w:szCs w:val="21"/>
        </w:rPr>
        <w:t xml:space="preserve"> damages.</w:t>
      </w:r>
    </w:p>
    <w:p w14:paraId="18AAC614"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Reimburse a 3</w:t>
      </w:r>
      <w:r w:rsidRPr="009E3D09">
        <w:rPr>
          <w:rFonts w:ascii="Open Sans" w:eastAsia="Times New Roman" w:hAnsi="Open Sans" w:cs="Open Sans"/>
          <w:color w:val="4D4D4D"/>
          <w:sz w:val="21"/>
          <w:szCs w:val="21"/>
          <w:vertAlign w:val="superscript"/>
        </w:rPr>
        <w:t>rd</w:t>
      </w:r>
      <w:r w:rsidRPr="009E3D09">
        <w:rPr>
          <w:rFonts w:ascii="Open Sans" w:eastAsia="Times New Roman" w:hAnsi="Open Sans" w:cs="Open Sans"/>
          <w:color w:val="4D4D4D"/>
          <w:sz w:val="21"/>
          <w:szCs w:val="21"/>
        </w:rPr>
        <w:t xml:space="preserve"> party victim for all damages.</w:t>
      </w:r>
    </w:p>
    <w:p w14:paraId="6A7D9F2A"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Reimburse another insurer for financial damages.</w:t>
      </w:r>
    </w:p>
    <w:p w14:paraId="70500D69"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37</w:t>
      </w:r>
    </w:p>
    <w:p w14:paraId="4A1F5859"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The following are responsibilities of producers except</w:t>
      </w:r>
      <w:r w:rsidRPr="009E3D09">
        <w:rPr>
          <w:rFonts w:ascii="Open Sans" w:eastAsia="Times New Roman" w:hAnsi="Open Sans" w:cs="Open Sans"/>
          <w:color w:val="4D4D4D"/>
          <w:sz w:val="21"/>
          <w:szCs w:val="21"/>
        </w:rPr>
        <w:br/>
      </w:r>
      <w:r w:rsidRPr="009E3D09">
        <w:rPr>
          <w:rFonts w:ascii="Open Sans" w:eastAsia="Times New Roman" w:hAnsi="Open Sans" w:cs="Open Sans"/>
          <w:i/>
          <w:iCs/>
          <w:color w:val="4D4D4D"/>
          <w:sz w:val="21"/>
          <w:szCs w:val="21"/>
        </w:rPr>
        <w:t>Select One:</w:t>
      </w:r>
      <w:r w:rsidRPr="009E3D09">
        <w:rPr>
          <w:rFonts w:ascii="Open Sans" w:eastAsia="Times New Roman" w:hAnsi="Open Sans" w:cs="Open Sans"/>
          <w:color w:val="4D4D4D"/>
          <w:sz w:val="21"/>
          <w:szCs w:val="21"/>
        </w:rPr>
        <w:br/>
        <w:t>A. Respond to billing questions</w:t>
      </w:r>
      <w:r w:rsidRPr="009E3D09">
        <w:rPr>
          <w:rFonts w:ascii="Open Sans" w:eastAsia="Times New Roman" w:hAnsi="Open Sans" w:cs="Open Sans"/>
          <w:color w:val="4D4D4D"/>
          <w:sz w:val="21"/>
          <w:szCs w:val="21"/>
        </w:rPr>
        <w:br/>
        <w:t>B. Collect premiums from customer</w:t>
      </w:r>
      <w:r w:rsidRPr="009E3D09">
        <w:rPr>
          <w:rFonts w:ascii="Open Sans" w:eastAsia="Times New Roman" w:hAnsi="Open Sans" w:cs="Open Sans"/>
          <w:color w:val="4D4D4D"/>
          <w:sz w:val="21"/>
          <w:szCs w:val="21"/>
        </w:rPr>
        <w:br/>
        <w:t>C. Answer coverage questions</w:t>
      </w:r>
      <w:r w:rsidRPr="009E3D09">
        <w:rPr>
          <w:rFonts w:ascii="Open Sans" w:eastAsia="Times New Roman" w:hAnsi="Open Sans" w:cs="Open Sans"/>
          <w:color w:val="4D4D4D"/>
          <w:sz w:val="21"/>
          <w:szCs w:val="21"/>
        </w:rPr>
        <w:br/>
        <w:t xml:space="preserve">D. Regulate compliance of the </w:t>
      </w:r>
      <w:proofErr w:type="gramStart"/>
      <w:r w:rsidRPr="009E3D09">
        <w:rPr>
          <w:rFonts w:ascii="Open Sans" w:eastAsia="Times New Roman" w:hAnsi="Open Sans" w:cs="Open Sans"/>
          <w:color w:val="4D4D4D"/>
          <w:sz w:val="21"/>
          <w:szCs w:val="21"/>
        </w:rPr>
        <w:t>claims</w:t>
      </w:r>
      <w:proofErr w:type="gramEnd"/>
      <w:r w:rsidRPr="009E3D09">
        <w:rPr>
          <w:rFonts w:ascii="Open Sans" w:eastAsia="Times New Roman" w:hAnsi="Open Sans" w:cs="Open Sans"/>
          <w:color w:val="4D4D4D"/>
          <w:sz w:val="21"/>
          <w:szCs w:val="21"/>
        </w:rPr>
        <w:t xml:space="preserve"> representatives </w:t>
      </w:r>
    </w:p>
    <w:p w14:paraId="2F8D3B0E"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38</w:t>
      </w:r>
    </w:p>
    <w:p w14:paraId="581F5111"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Which one of the following lists provides the optimum order of responsibilities that a producer may engage with any customer on a continual basis?</w:t>
      </w:r>
      <w:r w:rsidRPr="009E3D09">
        <w:rPr>
          <w:rFonts w:ascii="Open Sans" w:eastAsia="Times New Roman" w:hAnsi="Open Sans" w:cs="Open Sans"/>
          <w:color w:val="4D4D4D"/>
          <w:sz w:val="21"/>
          <w:szCs w:val="21"/>
        </w:rPr>
        <w:br/>
      </w:r>
      <w:r w:rsidRPr="009E3D09">
        <w:rPr>
          <w:rFonts w:ascii="Open Sans" w:eastAsia="Times New Roman" w:hAnsi="Open Sans" w:cs="Open Sans"/>
          <w:color w:val="4D4D4D"/>
          <w:sz w:val="21"/>
          <w:szCs w:val="21"/>
        </w:rPr>
        <w:br/>
        <w:t>To add value to the relationship, producers will often</w:t>
      </w:r>
    </w:p>
    <w:p w14:paraId="4475CFDE"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6B4578E"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Stick with only 1 risk management techniques</w:t>
      </w:r>
    </w:p>
    <w:p w14:paraId="7F8FCF9A"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 xml:space="preserve">Ignore loss exposures that weren’t previously present  </w:t>
      </w:r>
    </w:p>
    <w:p w14:paraId="4B1C523D"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Allow the customer service rep to be the point of contact</w:t>
      </w:r>
    </w:p>
    <w:p w14:paraId="188BBB6A"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P</w:t>
      </w:r>
      <w:r w:rsidRPr="00C50999">
        <w:rPr>
          <w:rFonts w:ascii="Open Sans" w:eastAsia="Times New Roman" w:hAnsi="Open Sans" w:cs="Open Sans"/>
          <w:color w:val="4D4D4D"/>
          <w:sz w:val="21"/>
          <w:szCs w:val="21"/>
        </w:rPr>
        <w:t>reparing a coverage proposal</w:t>
      </w:r>
      <w:r w:rsidRPr="009E3D09">
        <w:rPr>
          <w:rFonts w:ascii="Open Sans" w:eastAsia="Times New Roman" w:hAnsi="Open Sans" w:cs="Open Sans"/>
          <w:color w:val="4D4D4D"/>
          <w:sz w:val="21"/>
          <w:szCs w:val="21"/>
        </w:rPr>
        <w:t xml:space="preserve"> to prospective customers</w:t>
      </w:r>
    </w:p>
    <w:p w14:paraId="43A18F66" w14:textId="77777777" w:rsidR="009024AB" w:rsidRPr="00C50999" w:rsidRDefault="009024AB" w:rsidP="009024AB">
      <w:pPr>
        <w:spacing w:after="72" w:line="240" w:lineRule="atLeast"/>
        <w:rPr>
          <w:rFonts w:ascii="Open Sans" w:eastAsia="Times New Roman" w:hAnsi="Open Sans" w:cs="Open Sans"/>
          <w:b/>
          <w:bCs/>
          <w:i/>
          <w:iCs/>
          <w:color w:val="5B7E02"/>
          <w:spacing w:val="15"/>
          <w:sz w:val="20"/>
          <w:szCs w:val="20"/>
        </w:rPr>
      </w:pPr>
    </w:p>
    <w:p w14:paraId="2807173F"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39</w:t>
      </w:r>
    </w:p>
    <w:p w14:paraId="33138189"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What is the first step of the risk consultation process?</w:t>
      </w:r>
    </w:p>
    <w:p w14:paraId="0E5D40B6"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2A8834B9"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Establish standards of acceptable performance</w:t>
      </w:r>
    </w:p>
    <w:p w14:paraId="465B764C"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Compare actual results with these standards</w:t>
      </w:r>
    </w:p>
    <w:p w14:paraId="3DD61A53"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Correct substandard performance or revise standards</w:t>
      </w:r>
    </w:p>
    <w:p w14:paraId="59BCBE63"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 xml:space="preserve">Evaluate substantially exceeded standards </w:t>
      </w:r>
      <w:r w:rsidRPr="009E3D09">
        <w:rPr>
          <w:rFonts w:ascii="Open Sans" w:eastAsia="Times New Roman" w:hAnsi="Open Sans" w:cs="Open Sans"/>
          <w:color w:val="4D4D4D"/>
          <w:sz w:val="21"/>
          <w:szCs w:val="21"/>
        </w:rPr>
        <w:br/>
      </w:r>
    </w:p>
    <w:p w14:paraId="38E0CCCF" w14:textId="77777777" w:rsidR="009024AB" w:rsidRPr="00C50999" w:rsidRDefault="009024AB" w:rsidP="009024AB">
      <w:pPr>
        <w:shd w:val="clear" w:color="auto" w:fill="FFFFFF"/>
        <w:spacing w:after="0" w:line="240" w:lineRule="auto"/>
        <w:rPr>
          <w:rFonts w:ascii="Open Sans" w:eastAsia="Times New Roman" w:hAnsi="Open Sans" w:cs="Open Sans"/>
          <w:b/>
          <w:bCs/>
          <w:color w:val="003370"/>
          <w:sz w:val="23"/>
          <w:szCs w:val="23"/>
        </w:rPr>
      </w:pPr>
      <w:r w:rsidRPr="00C50999">
        <w:rPr>
          <w:rFonts w:ascii="Open Sans" w:eastAsia="Times New Roman" w:hAnsi="Open Sans" w:cs="Open Sans"/>
          <w:b/>
          <w:bCs/>
          <w:sz w:val="23"/>
          <w:szCs w:val="23"/>
        </w:rPr>
        <w:t>Question 40</w:t>
      </w:r>
      <w:r w:rsidRPr="009E3D09">
        <w:rPr>
          <w:rFonts w:ascii="Open Sans" w:eastAsia="Times New Roman" w:hAnsi="Open Sans" w:cs="Open Sans"/>
          <w:color w:val="4D4D4D"/>
          <w:sz w:val="21"/>
          <w:szCs w:val="21"/>
        </w:rPr>
        <w:br/>
        <w:t>Jackie is a new customer service rep who was just hired by WCUUSLI Insurance. Which of the following is an expected requirement for her in her new role?</w:t>
      </w:r>
      <w:r w:rsidRPr="009E3D09">
        <w:rPr>
          <w:rFonts w:ascii="Open Sans" w:eastAsia="Times New Roman" w:hAnsi="Open Sans" w:cs="Open Sans"/>
          <w:color w:val="4D4D4D"/>
          <w:sz w:val="21"/>
          <w:szCs w:val="21"/>
        </w:rPr>
        <w:br/>
      </w:r>
    </w:p>
    <w:p w14:paraId="231DE9CF"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lastRenderedPageBreak/>
        <w:t>Select one:</w:t>
      </w:r>
    </w:p>
    <w:p w14:paraId="4D9F5E0D"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 xml:space="preserve">Jackie will need to coordinate meetings between claims and legal representatives </w:t>
      </w:r>
    </w:p>
    <w:p w14:paraId="75E7E6DF"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 xml:space="preserve">Jackie will need to give specific advice risk management strategies </w:t>
      </w:r>
    </w:p>
    <w:p w14:paraId="5C90E428"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Jackie will earn commissions for bringing in new business but it will take her time to build a book of business</w:t>
      </w:r>
    </w:p>
    <w:p w14:paraId="3D8DC925"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Jackie will help customers identify their coverage needs</w:t>
      </w:r>
      <w:r w:rsidRPr="009E3D09">
        <w:rPr>
          <w:rFonts w:ascii="Open Sans" w:eastAsia="Times New Roman" w:hAnsi="Open Sans" w:cs="Open Sans"/>
          <w:color w:val="4D4D4D"/>
          <w:sz w:val="21"/>
          <w:szCs w:val="21"/>
        </w:rPr>
        <w:br/>
      </w:r>
      <w:r w:rsidRPr="009E3D09">
        <w:rPr>
          <w:rFonts w:ascii="Open Sans" w:eastAsia="Times New Roman" w:hAnsi="Open Sans" w:cs="Open Sans"/>
          <w:color w:val="4D4D4D"/>
          <w:sz w:val="21"/>
          <w:szCs w:val="21"/>
        </w:rPr>
        <w:br/>
      </w:r>
    </w:p>
    <w:p w14:paraId="036A5887" w14:textId="77777777" w:rsidR="009024AB" w:rsidRPr="00C50999" w:rsidRDefault="009024AB" w:rsidP="009024AB">
      <w:pPr>
        <w:spacing w:after="72" w:line="240" w:lineRule="atLeast"/>
        <w:rPr>
          <w:rFonts w:ascii="Open Sans" w:eastAsia="Times New Roman" w:hAnsi="Open Sans" w:cs="Open Sans"/>
          <w:b/>
          <w:bCs/>
          <w:i/>
          <w:iCs/>
          <w:color w:val="5B7E02"/>
          <w:spacing w:val="15"/>
          <w:sz w:val="20"/>
          <w:szCs w:val="20"/>
        </w:rPr>
      </w:pPr>
    </w:p>
    <w:p w14:paraId="21D2DC7B" w14:textId="77777777" w:rsidR="009024AB" w:rsidRPr="00C50999" w:rsidRDefault="009024AB" w:rsidP="009024AB">
      <w:pPr>
        <w:pBdr>
          <w:top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Bottom of Form</w:t>
      </w:r>
    </w:p>
    <w:p w14:paraId="31611F52" w14:textId="77777777" w:rsidR="009024AB" w:rsidRPr="00C50999" w:rsidRDefault="009024AB" w:rsidP="009024AB">
      <w:pPr>
        <w:spacing w:after="0" w:line="240" w:lineRule="auto"/>
        <w:jc w:val="right"/>
        <w:rPr>
          <w:rFonts w:ascii="Open Sans" w:eastAsia="Times New Roman" w:hAnsi="Open Sans" w:cs="Open Sans"/>
          <w:color w:val="212529"/>
          <w:sz w:val="24"/>
          <w:szCs w:val="24"/>
        </w:rPr>
      </w:pPr>
    </w:p>
    <w:p w14:paraId="75FB4EF3" w14:textId="77777777" w:rsidR="009024AB" w:rsidRPr="00C50999" w:rsidRDefault="009024AB" w:rsidP="009024AB">
      <w:pPr>
        <w:pBdr>
          <w:bottom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Top of Form</w:t>
      </w:r>
    </w:p>
    <w:p w14:paraId="4510A907"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41</w:t>
      </w:r>
    </w:p>
    <w:p w14:paraId="2B3148FC"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The Cost of Risk can be described as</w:t>
      </w:r>
    </w:p>
    <w:p w14:paraId="1CC9C46A"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0380DA52"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Cost of Risk and Total Cost of Risk (TCOR) are always different</w:t>
      </w:r>
    </w:p>
    <w:p w14:paraId="01443E08"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The </w:t>
      </w:r>
      <w:r w:rsidRPr="009E3D09">
        <w:rPr>
          <w:rFonts w:ascii="Open Sans" w:eastAsia="Times New Roman" w:hAnsi="Open Sans" w:cs="Open Sans"/>
          <w:color w:val="4D4D4D"/>
          <w:sz w:val="21"/>
          <w:szCs w:val="21"/>
        </w:rPr>
        <w:t>total cost of acquiring new business</w:t>
      </w:r>
    </w:p>
    <w:p w14:paraId="320C5BE6"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The </w:t>
      </w:r>
      <w:r w:rsidRPr="009E3D09">
        <w:rPr>
          <w:rFonts w:ascii="Open Sans" w:eastAsia="Times New Roman" w:hAnsi="Open Sans" w:cs="Open Sans"/>
          <w:color w:val="4D4D4D"/>
          <w:sz w:val="21"/>
          <w:szCs w:val="21"/>
        </w:rPr>
        <w:t xml:space="preserve">total cost of all potential losses in a given policy period </w:t>
      </w:r>
    </w:p>
    <w:p w14:paraId="1F2E59BB"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The total cost of all aspects of the organization that relate to managing risk.</w:t>
      </w:r>
    </w:p>
    <w:p w14:paraId="50350B60" w14:textId="77777777" w:rsidR="009024AB" w:rsidRPr="00C50999" w:rsidRDefault="009024AB" w:rsidP="009024AB">
      <w:pPr>
        <w:spacing w:after="0" w:line="240" w:lineRule="atLeast"/>
        <w:rPr>
          <w:rFonts w:ascii="Open Sans" w:eastAsia="Times New Roman" w:hAnsi="Open Sans" w:cs="Open Sans"/>
          <w:b/>
          <w:bCs/>
          <w:i/>
          <w:iCs/>
          <w:color w:val="5B7E02"/>
          <w:spacing w:val="15"/>
          <w:sz w:val="20"/>
          <w:szCs w:val="20"/>
        </w:rPr>
      </w:pPr>
    </w:p>
    <w:p w14:paraId="1E02390E" w14:textId="77777777" w:rsidR="009024AB" w:rsidRPr="00C50999" w:rsidRDefault="009024AB" w:rsidP="009024AB">
      <w:pPr>
        <w:spacing w:after="72" w:line="240" w:lineRule="atLeast"/>
        <w:rPr>
          <w:rFonts w:ascii="Open Sans" w:eastAsia="Times New Roman" w:hAnsi="Open Sans" w:cs="Open Sans"/>
          <w:b/>
          <w:bCs/>
          <w:i/>
          <w:iCs/>
          <w:color w:val="5B7E02"/>
          <w:spacing w:val="15"/>
          <w:sz w:val="20"/>
          <w:szCs w:val="20"/>
        </w:rPr>
      </w:pPr>
    </w:p>
    <w:p w14:paraId="5653A1B4"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42</w:t>
      </w:r>
    </w:p>
    <w:p w14:paraId="616F6B80"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Tyrone is a tenured sales producer at Foley Insurance.</w:t>
      </w:r>
      <w:r w:rsidRPr="00C50999">
        <w:rPr>
          <w:rFonts w:ascii="Open Sans" w:eastAsia="Times New Roman" w:hAnsi="Open Sans" w:cs="Open Sans"/>
          <w:color w:val="4D4D4D"/>
          <w:sz w:val="21"/>
          <w:szCs w:val="21"/>
        </w:rPr>
        <w:t xml:space="preserve"> </w:t>
      </w:r>
      <w:r w:rsidRPr="009E3D09">
        <w:rPr>
          <w:rFonts w:ascii="Open Sans" w:eastAsia="Times New Roman" w:hAnsi="Open Sans" w:cs="Open Sans"/>
          <w:color w:val="4D4D4D"/>
          <w:sz w:val="21"/>
          <w:szCs w:val="21"/>
        </w:rPr>
        <w:t xml:space="preserve">Tyrone always lays out transparent risk management goals aimed at being beneficial for all parties involved. </w:t>
      </w:r>
      <w:r w:rsidRPr="00C50999">
        <w:rPr>
          <w:rFonts w:ascii="Open Sans" w:eastAsia="Times New Roman" w:hAnsi="Open Sans" w:cs="Open Sans"/>
          <w:color w:val="4D4D4D"/>
          <w:sz w:val="21"/>
          <w:szCs w:val="21"/>
        </w:rPr>
        <w:t xml:space="preserve">As part of this effort, which one of the following will </w:t>
      </w:r>
      <w:r w:rsidRPr="009E3D09">
        <w:rPr>
          <w:rFonts w:ascii="Open Sans" w:eastAsia="Times New Roman" w:hAnsi="Open Sans" w:cs="Open Sans"/>
          <w:color w:val="4D4D4D"/>
          <w:sz w:val="21"/>
          <w:szCs w:val="21"/>
        </w:rPr>
        <w:t xml:space="preserve">Tyrone agree with when it comes to Risk management goals? </w:t>
      </w:r>
    </w:p>
    <w:p w14:paraId="0A7C0A09"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5399AA66"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Risk management goals should be attainable to the organization, but they should also pose a challenge.</w:t>
      </w:r>
    </w:p>
    <w:p w14:paraId="492AEE8F"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Results-based standards are always more important than activity standards to the overall success of an organization.</w:t>
      </w:r>
    </w:p>
    <w:p w14:paraId="0F0EC62F"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Sometimes it’s better</w:t>
      </w:r>
      <w:r w:rsidRPr="00C50999">
        <w:rPr>
          <w:rFonts w:ascii="Open Sans" w:eastAsia="Times New Roman" w:hAnsi="Open Sans" w:cs="Open Sans"/>
          <w:color w:val="4D4D4D"/>
          <w:sz w:val="21"/>
          <w:szCs w:val="21"/>
        </w:rPr>
        <w:t xml:space="preserve"> to establish</w:t>
      </w:r>
      <w:r w:rsidRPr="009E3D09">
        <w:rPr>
          <w:rFonts w:ascii="Open Sans" w:eastAsia="Times New Roman" w:hAnsi="Open Sans" w:cs="Open Sans"/>
          <w:color w:val="4D4D4D"/>
          <w:sz w:val="21"/>
          <w:szCs w:val="21"/>
        </w:rPr>
        <w:t xml:space="preserve"> new</w:t>
      </w:r>
      <w:r w:rsidRPr="00C50999">
        <w:rPr>
          <w:rFonts w:ascii="Open Sans" w:eastAsia="Times New Roman" w:hAnsi="Open Sans" w:cs="Open Sans"/>
          <w:color w:val="4D4D4D"/>
          <w:sz w:val="21"/>
          <w:szCs w:val="21"/>
        </w:rPr>
        <w:t xml:space="preserve"> standards of acceptable performance</w:t>
      </w:r>
      <w:r w:rsidRPr="009E3D09">
        <w:rPr>
          <w:rFonts w:ascii="Open Sans" w:eastAsia="Times New Roman" w:hAnsi="Open Sans" w:cs="Open Sans"/>
          <w:color w:val="4D4D4D"/>
          <w:sz w:val="21"/>
          <w:szCs w:val="21"/>
        </w:rPr>
        <w:t xml:space="preserve"> rather than rely on previous standards</w:t>
      </w:r>
      <w:r w:rsidRPr="00C50999">
        <w:rPr>
          <w:rFonts w:ascii="Open Sans" w:eastAsia="Times New Roman" w:hAnsi="Open Sans" w:cs="Open Sans"/>
          <w:color w:val="4D4D4D"/>
          <w:sz w:val="21"/>
          <w:szCs w:val="21"/>
        </w:rPr>
        <w:t>.</w:t>
      </w:r>
    </w:p>
    <w:p w14:paraId="44D5B192"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 xml:space="preserve">Risk management goals are often more achievable when there is a financial end goal. </w:t>
      </w:r>
      <w:r w:rsidRPr="009E3D09">
        <w:rPr>
          <w:rFonts w:ascii="Open Sans" w:eastAsia="Times New Roman" w:hAnsi="Open Sans" w:cs="Open Sans"/>
          <w:color w:val="4D4D4D"/>
          <w:sz w:val="21"/>
          <w:szCs w:val="21"/>
        </w:rPr>
        <w:br/>
      </w:r>
    </w:p>
    <w:p w14:paraId="550A063B"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43</w:t>
      </w:r>
    </w:p>
    <w:p w14:paraId="7C9DD740"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Claims supervisor C</w:t>
      </w:r>
      <w:r w:rsidRPr="009E3D09">
        <w:rPr>
          <w:rFonts w:ascii="Open Sans" w:eastAsia="Times New Roman" w:hAnsi="Open Sans" w:cs="Open Sans"/>
          <w:color w:val="4D4D4D"/>
          <w:sz w:val="21"/>
          <w:szCs w:val="21"/>
        </w:rPr>
        <w:t>athy</w:t>
      </w:r>
      <w:r w:rsidRPr="00C50999">
        <w:rPr>
          <w:rFonts w:ascii="Open Sans" w:eastAsia="Times New Roman" w:hAnsi="Open Sans" w:cs="Open Sans"/>
          <w:color w:val="4D4D4D"/>
          <w:sz w:val="21"/>
          <w:szCs w:val="21"/>
        </w:rPr>
        <w:t xml:space="preserve"> is reviewing the incoming claims for the </w:t>
      </w:r>
      <w:r w:rsidRPr="009E3D09">
        <w:rPr>
          <w:rFonts w:ascii="Open Sans" w:eastAsia="Times New Roman" w:hAnsi="Open Sans" w:cs="Open Sans"/>
          <w:color w:val="4D4D4D"/>
          <w:sz w:val="21"/>
          <w:szCs w:val="21"/>
        </w:rPr>
        <w:t>week</w:t>
      </w:r>
      <w:r w:rsidRPr="00C50999">
        <w:rPr>
          <w:rFonts w:ascii="Open Sans" w:eastAsia="Times New Roman" w:hAnsi="Open Sans" w:cs="Open Sans"/>
          <w:color w:val="4D4D4D"/>
          <w:sz w:val="21"/>
          <w:szCs w:val="21"/>
        </w:rPr>
        <w:t xml:space="preserve"> to decide which ones to assign to various claims reps. Of those claims, which one of the following descriptions will C</w:t>
      </w:r>
      <w:r w:rsidRPr="009E3D09">
        <w:rPr>
          <w:rFonts w:ascii="Open Sans" w:eastAsia="Times New Roman" w:hAnsi="Open Sans" w:cs="Open Sans"/>
          <w:color w:val="4D4D4D"/>
          <w:sz w:val="21"/>
          <w:szCs w:val="21"/>
        </w:rPr>
        <w:t>athy</w:t>
      </w:r>
      <w:r w:rsidRPr="00C50999">
        <w:rPr>
          <w:rFonts w:ascii="Open Sans" w:eastAsia="Times New Roman" w:hAnsi="Open Sans" w:cs="Open Sans"/>
          <w:color w:val="4D4D4D"/>
          <w:sz w:val="21"/>
          <w:szCs w:val="21"/>
        </w:rPr>
        <w:t xml:space="preserve"> find is an example of a fortuitous loss?</w:t>
      </w:r>
    </w:p>
    <w:p w14:paraId="4E57BFF0"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176B469D"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Insureds intentionally burned down their house</w:t>
      </w:r>
    </w:p>
    <w:p w14:paraId="0980A225"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The value of an insured’s home decreases due to</w:t>
      </w:r>
      <w:r w:rsidRPr="009E3D09">
        <w:rPr>
          <w:rFonts w:ascii="Open Sans" w:eastAsia="Times New Roman" w:hAnsi="Open Sans" w:cs="Open Sans"/>
          <w:color w:val="4D4D4D"/>
          <w:sz w:val="21"/>
          <w:szCs w:val="21"/>
        </w:rPr>
        <w:t xml:space="preserve"> overgrowth and neglect</w:t>
      </w:r>
      <w:r w:rsidRPr="00C50999">
        <w:rPr>
          <w:rFonts w:ascii="Open Sans" w:eastAsia="Times New Roman" w:hAnsi="Open Sans" w:cs="Open Sans"/>
          <w:color w:val="4D4D4D"/>
          <w:sz w:val="21"/>
          <w:szCs w:val="21"/>
        </w:rPr>
        <w:t>.</w:t>
      </w:r>
    </w:p>
    <w:p w14:paraId="26D92642"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proofErr w:type="spellStart"/>
      <w:r w:rsidRPr="009E3D09">
        <w:rPr>
          <w:rFonts w:ascii="Open Sans" w:eastAsia="Times New Roman" w:hAnsi="Open Sans" w:cs="Open Sans"/>
          <w:color w:val="4D4D4D"/>
          <w:sz w:val="21"/>
          <w:szCs w:val="21"/>
        </w:rPr>
        <w:t>Lightening</w:t>
      </w:r>
      <w:proofErr w:type="spellEnd"/>
      <w:r w:rsidRPr="009E3D09">
        <w:rPr>
          <w:rFonts w:ascii="Open Sans" w:eastAsia="Times New Roman" w:hAnsi="Open Sans" w:cs="Open Sans"/>
          <w:color w:val="4D4D4D"/>
          <w:sz w:val="21"/>
          <w:szCs w:val="21"/>
        </w:rPr>
        <w:t xml:space="preserve"> strikes causing the insureds house to burn down</w:t>
      </w:r>
    </w:p>
    <w:p w14:paraId="739D6A05"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Insureds intentionally set a fire and burn their house down.</w:t>
      </w:r>
      <w:r w:rsidRPr="009E3D09">
        <w:rPr>
          <w:rFonts w:ascii="Open Sans" w:eastAsia="Times New Roman" w:hAnsi="Open Sans" w:cs="Open Sans"/>
          <w:color w:val="4D4D4D"/>
          <w:sz w:val="21"/>
          <w:szCs w:val="21"/>
        </w:rPr>
        <w:br/>
      </w:r>
      <w:r w:rsidRPr="009E3D09">
        <w:rPr>
          <w:rFonts w:ascii="Open Sans" w:eastAsia="Times New Roman" w:hAnsi="Open Sans" w:cs="Open Sans"/>
          <w:color w:val="4D4D4D"/>
          <w:sz w:val="21"/>
          <w:szCs w:val="21"/>
        </w:rPr>
        <w:br/>
      </w:r>
      <w:r w:rsidRPr="009E3D09">
        <w:rPr>
          <w:rFonts w:ascii="Open Sans" w:eastAsia="Times New Roman" w:hAnsi="Open Sans" w:cs="Open Sans"/>
          <w:color w:val="4D4D4D"/>
          <w:sz w:val="21"/>
          <w:szCs w:val="21"/>
        </w:rPr>
        <w:lastRenderedPageBreak/>
        <w:br/>
      </w:r>
    </w:p>
    <w:p w14:paraId="78F93CEC"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44</w:t>
      </w:r>
    </w:p>
    <w:p w14:paraId="0CA3145C"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Insurance deals primarily with </w:t>
      </w:r>
      <w:r w:rsidRPr="009E3D09">
        <w:rPr>
          <w:rFonts w:ascii="Open Sans" w:eastAsia="Times New Roman" w:hAnsi="Open Sans" w:cs="Open Sans"/>
          <w:color w:val="4D4D4D"/>
          <w:sz w:val="21"/>
          <w:szCs w:val="21"/>
        </w:rPr>
        <w:t>Pure Risk and never Speculative Risk.</w:t>
      </w:r>
      <w:r w:rsidRPr="00C50999">
        <w:rPr>
          <w:rFonts w:ascii="Open Sans" w:eastAsia="Times New Roman" w:hAnsi="Open Sans" w:cs="Open Sans"/>
          <w:color w:val="4D4D4D"/>
          <w:sz w:val="21"/>
          <w:szCs w:val="21"/>
        </w:rPr>
        <w:t xml:space="preserve"> Which one of the following statements best c</w:t>
      </w:r>
      <w:r w:rsidRPr="009E3D09">
        <w:rPr>
          <w:rFonts w:ascii="Open Sans" w:eastAsia="Times New Roman" w:hAnsi="Open Sans" w:cs="Open Sans"/>
          <w:color w:val="4D4D4D"/>
          <w:sz w:val="21"/>
          <w:szCs w:val="21"/>
        </w:rPr>
        <w:t>haracterizes Pure Risk</w:t>
      </w:r>
      <w:r w:rsidRPr="00C50999">
        <w:rPr>
          <w:rFonts w:ascii="Open Sans" w:eastAsia="Times New Roman" w:hAnsi="Open Sans" w:cs="Open Sans"/>
          <w:color w:val="4D4D4D"/>
          <w:sz w:val="21"/>
          <w:szCs w:val="21"/>
        </w:rPr>
        <w:t>?</w:t>
      </w:r>
    </w:p>
    <w:p w14:paraId="6750D32E"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22C269AC"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Entails opportunity of Loss, No Loss or Gain</w:t>
      </w:r>
    </w:p>
    <w:p w14:paraId="175CBCC9"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 xml:space="preserve">Entails the opportunity of Loss or No Loss. </w:t>
      </w:r>
    </w:p>
    <w:p w14:paraId="5BC32191"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 xml:space="preserve">Entails the opportunity of Loss or Gain. </w:t>
      </w:r>
    </w:p>
    <w:p w14:paraId="67EB9A81"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 xml:space="preserve">Entails the opportunity of No Loss or Gain. </w:t>
      </w:r>
      <w:r w:rsidRPr="009E3D09">
        <w:rPr>
          <w:rFonts w:ascii="Open Sans" w:eastAsia="Times New Roman" w:hAnsi="Open Sans" w:cs="Open Sans"/>
          <w:color w:val="4D4D4D"/>
          <w:sz w:val="21"/>
          <w:szCs w:val="21"/>
        </w:rPr>
        <w:br/>
      </w:r>
      <w:r w:rsidRPr="009E3D09">
        <w:rPr>
          <w:rFonts w:ascii="Open Sans" w:eastAsia="Times New Roman" w:hAnsi="Open Sans" w:cs="Open Sans"/>
          <w:color w:val="4D4D4D"/>
          <w:sz w:val="21"/>
          <w:szCs w:val="21"/>
        </w:rPr>
        <w:br/>
      </w:r>
      <w:r w:rsidRPr="009E3D09">
        <w:rPr>
          <w:rFonts w:ascii="Open Sans" w:eastAsia="Times New Roman" w:hAnsi="Open Sans" w:cs="Open Sans"/>
          <w:color w:val="4D4D4D"/>
          <w:sz w:val="21"/>
          <w:szCs w:val="21"/>
        </w:rPr>
        <w:br/>
      </w:r>
    </w:p>
    <w:p w14:paraId="5493371B"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45</w:t>
      </w:r>
    </w:p>
    <w:p w14:paraId="2EB5E465"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9E3D09">
        <w:rPr>
          <w:rFonts w:ascii="Open Sans" w:eastAsia="Times New Roman" w:hAnsi="Open Sans" w:cs="Open Sans"/>
          <w:color w:val="4D4D4D"/>
          <w:sz w:val="21"/>
          <w:szCs w:val="21"/>
        </w:rPr>
        <w:t>The purpose of insurance is to restore a party who has had a loss to the same financial position that the party held before the loss occurred. This is known as…</w:t>
      </w:r>
    </w:p>
    <w:p w14:paraId="1307CB83"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2D172BBF"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 xml:space="preserve">Maintaining a nontransferable contract </w:t>
      </w:r>
    </w:p>
    <w:p w14:paraId="6CF5F8FA"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Restoring unequal amounts</w:t>
      </w:r>
    </w:p>
    <w:p w14:paraId="335D90AC"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Maintaining a contract of utmost good faith</w:t>
      </w:r>
    </w:p>
    <w:p w14:paraId="2783E815"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 xml:space="preserve">Indemnifying the party for </w:t>
      </w:r>
      <w:proofErr w:type="spellStart"/>
      <w:proofErr w:type="gramStart"/>
      <w:r w:rsidRPr="009E3D09">
        <w:rPr>
          <w:rFonts w:ascii="Open Sans" w:eastAsia="Times New Roman" w:hAnsi="Open Sans" w:cs="Open Sans"/>
          <w:color w:val="4D4D4D"/>
          <w:sz w:val="21"/>
          <w:szCs w:val="21"/>
        </w:rPr>
        <w:t>it’s</w:t>
      </w:r>
      <w:proofErr w:type="spellEnd"/>
      <w:proofErr w:type="gramEnd"/>
      <w:r w:rsidRPr="009E3D09">
        <w:rPr>
          <w:rFonts w:ascii="Open Sans" w:eastAsia="Times New Roman" w:hAnsi="Open Sans" w:cs="Open Sans"/>
          <w:color w:val="4D4D4D"/>
          <w:sz w:val="21"/>
          <w:szCs w:val="21"/>
        </w:rPr>
        <w:t xml:space="preserve"> loss</w:t>
      </w:r>
    </w:p>
    <w:p w14:paraId="0A6B400E" w14:textId="77777777" w:rsidR="009024AB" w:rsidRPr="00C50999" w:rsidRDefault="009024AB" w:rsidP="009024AB">
      <w:pPr>
        <w:pBdr>
          <w:top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Bottom of Form</w:t>
      </w:r>
    </w:p>
    <w:p w14:paraId="4F850511" w14:textId="77777777" w:rsidR="009024AB" w:rsidRPr="00C50999" w:rsidRDefault="009024AB" w:rsidP="009024AB">
      <w:pPr>
        <w:spacing w:after="0" w:line="240" w:lineRule="auto"/>
        <w:jc w:val="right"/>
        <w:rPr>
          <w:rFonts w:ascii="Open Sans" w:eastAsia="Times New Roman" w:hAnsi="Open Sans" w:cs="Open Sans"/>
          <w:color w:val="212529"/>
          <w:sz w:val="24"/>
          <w:szCs w:val="24"/>
        </w:rPr>
      </w:pPr>
    </w:p>
    <w:p w14:paraId="3D204EEB" w14:textId="77777777" w:rsidR="009024AB" w:rsidRPr="00C50999" w:rsidRDefault="009024AB" w:rsidP="009024AB">
      <w:pPr>
        <w:pBdr>
          <w:bottom w:val="single" w:sz="6" w:space="1" w:color="auto"/>
        </w:pBdr>
        <w:spacing w:after="0" w:line="240" w:lineRule="auto"/>
        <w:jc w:val="center"/>
        <w:rPr>
          <w:rFonts w:ascii="Open Sans" w:eastAsia="Times New Roman" w:hAnsi="Open Sans" w:cs="Open Sans"/>
          <w:vanish/>
          <w:sz w:val="23"/>
          <w:szCs w:val="23"/>
        </w:rPr>
      </w:pPr>
      <w:r w:rsidRPr="00C50999">
        <w:rPr>
          <w:rFonts w:ascii="Open Sans" w:eastAsia="Times New Roman" w:hAnsi="Open Sans" w:cs="Open Sans"/>
          <w:vanish/>
          <w:sz w:val="23"/>
          <w:szCs w:val="23"/>
        </w:rPr>
        <w:t>Top of Form</w:t>
      </w:r>
    </w:p>
    <w:p w14:paraId="1B805CDF" w14:textId="77777777" w:rsidR="009024AB" w:rsidRPr="00C50999" w:rsidRDefault="009024AB" w:rsidP="009024AB">
      <w:pPr>
        <w:shd w:val="clear" w:color="auto" w:fill="FFFFFF"/>
        <w:spacing w:after="0" w:line="240" w:lineRule="auto"/>
        <w:rPr>
          <w:rFonts w:ascii="Open Sans" w:eastAsia="Times New Roman" w:hAnsi="Open Sans" w:cs="Open Sans"/>
          <w:b/>
          <w:bCs/>
          <w:color w:val="003370"/>
          <w:sz w:val="23"/>
          <w:szCs w:val="23"/>
        </w:rPr>
      </w:pPr>
      <w:r w:rsidRPr="00C50999">
        <w:rPr>
          <w:rFonts w:ascii="Open Sans" w:eastAsia="Times New Roman" w:hAnsi="Open Sans" w:cs="Open Sans"/>
          <w:b/>
          <w:bCs/>
          <w:sz w:val="23"/>
          <w:szCs w:val="23"/>
        </w:rPr>
        <w:t>Question 46</w:t>
      </w:r>
      <w:r w:rsidRPr="009E3D09">
        <w:rPr>
          <w:rFonts w:ascii="Open Sans" w:eastAsia="Times New Roman" w:hAnsi="Open Sans" w:cs="Open Sans"/>
          <w:color w:val="4D4D4D"/>
          <w:sz w:val="21"/>
          <w:szCs w:val="21"/>
        </w:rPr>
        <w:br/>
        <w:t>Because the insurer determines the exact wording of the policy. The insured has little choice but to take it or leave it. The insured must adhere to the contract drafted by the insurer. This is known as</w:t>
      </w:r>
      <w:r w:rsidRPr="009E3D09">
        <w:rPr>
          <w:rFonts w:ascii="Open Sans" w:eastAsia="Times New Roman" w:hAnsi="Open Sans" w:cs="Open Sans"/>
          <w:color w:val="4D4D4D"/>
          <w:sz w:val="21"/>
          <w:szCs w:val="21"/>
        </w:rPr>
        <w:br/>
      </w:r>
    </w:p>
    <w:p w14:paraId="2677A623"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572D5F5C"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A contract of indemnity.</w:t>
      </w:r>
    </w:p>
    <w:p w14:paraId="02B033AD"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A contract of adhesion.</w:t>
      </w:r>
    </w:p>
    <w:p w14:paraId="3CBB32DD"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 A contract of utmost good faith.</w:t>
      </w:r>
    </w:p>
    <w:p w14:paraId="749B18E8"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A conditional contract.</w:t>
      </w:r>
      <w:r w:rsidRPr="009E3D09">
        <w:rPr>
          <w:rFonts w:ascii="Open Sans" w:eastAsia="Times New Roman" w:hAnsi="Open Sans" w:cs="Open Sans"/>
          <w:color w:val="4D4D4D"/>
          <w:sz w:val="21"/>
          <w:szCs w:val="21"/>
        </w:rPr>
        <w:br/>
      </w:r>
    </w:p>
    <w:p w14:paraId="7D177E34"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47</w:t>
      </w:r>
    </w:p>
    <w:p w14:paraId="09518FE6"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Which one of the following types </w:t>
      </w:r>
      <w:r w:rsidRPr="009E3D09">
        <w:rPr>
          <w:rFonts w:ascii="Open Sans" w:eastAsia="Times New Roman" w:hAnsi="Open Sans" w:cs="Open Sans"/>
          <w:color w:val="4D4D4D"/>
          <w:sz w:val="21"/>
          <w:szCs w:val="21"/>
        </w:rPr>
        <w:t>policy provisions typically comes first in an insurance policy?</w:t>
      </w:r>
    </w:p>
    <w:p w14:paraId="190A198A"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33827257"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 xml:space="preserve">Declarations </w:t>
      </w:r>
    </w:p>
    <w:p w14:paraId="2E6937B7"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Insuring Agreement</w:t>
      </w:r>
    </w:p>
    <w:p w14:paraId="158B4598"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Definitions</w:t>
      </w:r>
    </w:p>
    <w:p w14:paraId="1AF99118"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Policy Conditions</w:t>
      </w:r>
      <w:r w:rsidRPr="009E3D09">
        <w:rPr>
          <w:rFonts w:ascii="Open Sans" w:eastAsia="Times New Roman" w:hAnsi="Open Sans" w:cs="Open Sans"/>
          <w:color w:val="4D4D4D"/>
          <w:sz w:val="21"/>
          <w:szCs w:val="21"/>
        </w:rPr>
        <w:br/>
      </w:r>
      <w:r w:rsidRPr="009E3D09">
        <w:rPr>
          <w:rFonts w:ascii="Open Sans" w:eastAsia="Times New Roman" w:hAnsi="Open Sans" w:cs="Open Sans"/>
          <w:color w:val="4D4D4D"/>
          <w:sz w:val="21"/>
          <w:szCs w:val="21"/>
        </w:rPr>
        <w:br/>
      </w:r>
      <w:r w:rsidRPr="009E3D09">
        <w:rPr>
          <w:rFonts w:ascii="Open Sans" w:eastAsia="Times New Roman" w:hAnsi="Open Sans" w:cs="Open Sans"/>
          <w:color w:val="4D4D4D"/>
          <w:sz w:val="21"/>
          <w:szCs w:val="21"/>
        </w:rPr>
        <w:br/>
      </w:r>
      <w:r w:rsidRPr="009E3D09">
        <w:rPr>
          <w:rFonts w:ascii="Open Sans" w:eastAsia="Times New Roman" w:hAnsi="Open Sans" w:cs="Open Sans"/>
          <w:color w:val="4D4D4D"/>
          <w:sz w:val="21"/>
          <w:szCs w:val="21"/>
        </w:rPr>
        <w:lastRenderedPageBreak/>
        <w:br/>
      </w:r>
    </w:p>
    <w:p w14:paraId="733FF406"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48</w:t>
      </w:r>
    </w:p>
    <w:p w14:paraId="77816DC2"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New homeowner and small business owner </w:t>
      </w:r>
      <w:r w:rsidRPr="009E3D09">
        <w:rPr>
          <w:rFonts w:ascii="Open Sans" w:eastAsia="Times New Roman" w:hAnsi="Open Sans" w:cs="Open Sans"/>
          <w:color w:val="4D4D4D"/>
          <w:sz w:val="21"/>
          <w:szCs w:val="21"/>
        </w:rPr>
        <w:t>Bruce</w:t>
      </w:r>
      <w:r w:rsidRPr="00C50999">
        <w:rPr>
          <w:rFonts w:ascii="Open Sans" w:eastAsia="Times New Roman" w:hAnsi="Open Sans" w:cs="Open Sans"/>
          <w:color w:val="4D4D4D"/>
          <w:sz w:val="21"/>
          <w:szCs w:val="21"/>
        </w:rPr>
        <w:t xml:space="preserve"> learns that an insurance policy may contain other documents than its insurance forms. Accordingly, which one of the following will </w:t>
      </w:r>
      <w:r w:rsidRPr="009E3D09">
        <w:rPr>
          <w:rFonts w:ascii="Open Sans" w:eastAsia="Times New Roman" w:hAnsi="Open Sans" w:cs="Open Sans"/>
          <w:color w:val="4D4D4D"/>
          <w:sz w:val="21"/>
          <w:szCs w:val="21"/>
        </w:rPr>
        <w:t>Bruce</w:t>
      </w:r>
      <w:r w:rsidRPr="00C50999">
        <w:rPr>
          <w:rFonts w:ascii="Open Sans" w:eastAsia="Times New Roman" w:hAnsi="Open Sans" w:cs="Open Sans"/>
          <w:color w:val="4D4D4D"/>
          <w:sz w:val="21"/>
          <w:szCs w:val="21"/>
        </w:rPr>
        <w:t xml:space="preserve"> find is true regarding </w:t>
      </w:r>
      <w:r w:rsidRPr="009E3D09">
        <w:rPr>
          <w:rFonts w:ascii="Open Sans" w:eastAsia="Times New Roman" w:hAnsi="Open Sans" w:cs="Open Sans"/>
          <w:color w:val="4D4D4D"/>
          <w:sz w:val="21"/>
          <w:szCs w:val="21"/>
        </w:rPr>
        <w:t>his</w:t>
      </w:r>
      <w:r w:rsidRPr="00C50999">
        <w:rPr>
          <w:rFonts w:ascii="Open Sans" w:eastAsia="Times New Roman" w:hAnsi="Open Sans" w:cs="Open Sans"/>
          <w:color w:val="4D4D4D"/>
          <w:sz w:val="21"/>
          <w:szCs w:val="21"/>
        </w:rPr>
        <w:t xml:space="preserve"> new insurance purchases?</w:t>
      </w:r>
    </w:p>
    <w:p w14:paraId="3B5C94C0"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69C36B87"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Bruce</w:t>
      </w:r>
      <w:r w:rsidRPr="00C50999">
        <w:rPr>
          <w:rFonts w:ascii="Open Sans" w:eastAsia="Times New Roman" w:hAnsi="Open Sans" w:cs="Open Sans"/>
          <w:color w:val="4D4D4D"/>
          <w:sz w:val="21"/>
          <w:szCs w:val="21"/>
        </w:rPr>
        <w:t xml:space="preserve">’s application </w:t>
      </w:r>
      <w:r w:rsidRPr="009E3D09">
        <w:rPr>
          <w:rFonts w:ascii="Open Sans" w:eastAsia="Times New Roman" w:hAnsi="Open Sans" w:cs="Open Sans"/>
          <w:color w:val="4D4D4D"/>
          <w:sz w:val="21"/>
          <w:szCs w:val="21"/>
        </w:rPr>
        <w:t>likely has endorsements, which modify the basic policy form.</w:t>
      </w:r>
    </w:p>
    <w:p w14:paraId="09011BD3"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 xml:space="preserve">Bruce’s policy can be a manuscript policy or modular policy. </w:t>
      </w:r>
    </w:p>
    <w:p w14:paraId="0A9511D9"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As </w:t>
      </w:r>
      <w:r w:rsidRPr="009E3D09">
        <w:rPr>
          <w:rFonts w:ascii="Open Sans" w:eastAsia="Times New Roman" w:hAnsi="Open Sans" w:cs="Open Sans"/>
          <w:color w:val="4D4D4D"/>
          <w:sz w:val="21"/>
          <w:szCs w:val="21"/>
        </w:rPr>
        <w:t>Bruce</w:t>
      </w:r>
      <w:r w:rsidRPr="00C50999">
        <w:rPr>
          <w:rFonts w:ascii="Open Sans" w:eastAsia="Times New Roman" w:hAnsi="Open Sans" w:cs="Open Sans"/>
          <w:color w:val="4D4D4D"/>
          <w:sz w:val="21"/>
          <w:szCs w:val="21"/>
        </w:rPr>
        <w:t xml:space="preserve">’s policy coverages are relatively common, she will simply require a </w:t>
      </w:r>
      <w:r w:rsidRPr="009E3D09">
        <w:rPr>
          <w:rFonts w:ascii="Open Sans" w:eastAsia="Times New Roman" w:hAnsi="Open Sans" w:cs="Open Sans"/>
          <w:color w:val="4D4D4D"/>
          <w:sz w:val="21"/>
          <w:szCs w:val="21"/>
        </w:rPr>
        <w:t>Manuscript</w:t>
      </w:r>
      <w:r w:rsidRPr="00C50999">
        <w:rPr>
          <w:rFonts w:ascii="Open Sans" w:eastAsia="Times New Roman" w:hAnsi="Open Sans" w:cs="Open Sans"/>
          <w:color w:val="4D4D4D"/>
          <w:sz w:val="21"/>
          <w:szCs w:val="21"/>
        </w:rPr>
        <w:t>.</w:t>
      </w:r>
    </w:p>
    <w:p w14:paraId="13DA5B0C"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Bruce’</w:t>
      </w:r>
      <w:r w:rsidRPr="00C50999">
        <w:rPr>
          <w:rFonts w:ascii="Open Sans" w:eastAsia="Times New Roman" w:hAnsi="Open Sans" w:cs="Open Sans"/>
          <w:color w:val="4D4D4D"/>
          <w:sz w:val="21"/>
          <w:szCs w:val="21"/>
        </w:rPr>
        <w:t xml:space="preserve">s policy may contain </w:t>
      </w:r>
      <w:r w:rsidRPr="009E3D09">
        <w:rPr>
          <w:rFonts w:ascii="Open Sans" w:eastAsia="Times New Roman" w:hAnsi="Open Sans" w:cs="Open Sans"/>
          <w:color w:val="4D4D4D"/>
          <w:sz w:val="21"/>
          <w:szCs w:val="21"/>
        </w:rPr>
        <w:t>conditions which further qualifies promise to make payment</w:t>
      </w:r>
    </w:p>
    <w:p w14:paraId="3AE38B17" w14:textId="77777777" w:rsidR="009024AB" w:rsidRPr="00C50999" w:rsidRDefault="009024AB" w:rsidP="009024AB">
      <w:pPr>
        <w:spacing w:after="72" w:line="240" w:lineRule="atLeast"/>
        <w:rPr>
          <w:rFonts w:ascii="Open Sans" w:eastAsia="Times New Roman" w:hAnsi="Open Sans" w:cs="Open Sans"/>
          <w:b/>
          <w:bCs/>
          <w:i/>
          <w:iCs/>
          <w:color w:val="5B7E02"/>
          <w:spacing w:val="15"/>
          <w:sz w:val="20"/>
          <w:szCs w:val="20"/>
        </w:rPr>
      </w:pPr>
    </w:p>
    <w:p w14:paraId="465BBFE1"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49</w:t>
      </w:r>
    </w:p>
    <w:p w14:paraId="48DD025D"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Which one of the following </w:t>
      </w:r>
      <w:r w:rsidRPr="009E3D09">
        <w:rPr>
          <w:rFonts w:ascii="Open Sans" w:eastAsia="Times New Roman" w:hAnsi="Open Sans" w:cs="Open Sans"/>
          <w:color w:val="4D4D4D"/>
          <w:sz w:val="21"/>
          <w:szCs w:val="21"/>
        </w:rPr>
        <w:t>form the core of every insurance policy?</w:t>
      </w:r>
    </w:p>
    <w:p w14:paraId="61B08BA4"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4CE9F4F5"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 xml:space="preserve">Declarations and Insuring Agreement </w:t>
      </w:r>
    </w:p>
    <w:p w14:paraId="466747CD"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Declarations, Definitions, and Insuring Agreement</w:t>
      </w:r>
    </w:p>
    <w:p w14:paraId="033A536D"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 xml:space="preserve">Insuring Agreement, Policy Conditions and Policy Exclusions </w:t>
      </w:r>
    </w:p>
    <w:p w14:paraId="6F9F28CE"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 xml:space="preserve">Definitions, Policy Conditions and Policy Exclusions </w:t>
      </w:r>
    </w:p>
    <w:p w14:paraId="47ED471F" w14:textId="77777777" w:rsidR="009024AB" w:rsidRPr="00C50999" w:rsidRDefault="009024AB" w:rsidP="009024AB">
      <w:pPr>
        <w:spacing w:after="72" w:line="240" w:lineRule="atLeast"/>
        <w:rPr>
          <w:rFonts w:ascii="Open Sans" w:eastAsia="Times New Roman" w:hAnsi="Open Sans" w:cs="Open Sans"/>
          <w:b/>
          <w:bCs/>
          <w:i/>
          <w:iCs/>
          <w:color w:val="5B7E02"/>
          <w:spacing w:val="15"/>
          <w:sz w:val="20"/>
          <w:szCs w:val="20"/>
        </w:rPr>
      </w:pPr>
    </w:p>
    <w:p w14:paraId="74CE4A66" w14:textId="77777777" w:rsidR="009024AB" w:rsidRPr="00C50999" w:rsidRDefault="009024AB" w:rsidP="009024AB">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50</w:t>
      </w:r>
    </w:p>
    <w:p w14:paraId="2909189A" w14:textId="77777777" w:rsidR="009024AB" w:rsidRPr="00C50999" w:rsidRDefault="009024AB" w:rsidP="009024AB">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The </w:t>
      </w:r>
      <w:r w:rsidRPr="009E3D09">
        <w:rPr>
          <w:rFonts w:ascii="Open Sans" w:eastAsia="Times New Roman" w:hAnsi="Open Sans" w:cs="Open Sans"/>
          <w:color w:val="4D4D4D"/>
          <w:sz w:val="21"/>
          <w:szCs w:val="21"/>
        </w:rPr>
        <w:t xml:space="preserve">Conditions and Exclusions are an import part of an insurance policy because </w:t>
      </w:r>
    </w:p>
    <w:p w14:paraId="5D019500" w14:textId="77777777" w:rsidR="009024AB" w:rsidRPr="00C50999" w:rsidRDefault="009024AB" w:rsidP="009024AB">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20BDFEAA"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Pr="009E3D09">
        <w:rPr>
          <w:rFonts w:ascii="Open Sans" w:eastAsia="Times New Roman" w:hAnsi="Open Sans" w:cs="Open Sans"/>
          <w:color w:val="4D4D4D"/>
          <w:sz w:val="21"/>
          <w:szCs w:val="21"/>
        </w:rPr>
        <w:t>it eliminates coverage for uninsurable loss exposures</w:t>
      </w:r>
    </w:p>
    <w:p w14:paraId="33DF752F" w14:textId="77777777" w:rsidR="009024AB" w:rsidRPr="00C50999" w:rsidRDefault="009024AB" w:rsidP="009024A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Pr="009E3D09">
        <w:rPr>
          <w:rFonts w:ascii="Open Sans" w:eastAsia="Times New Roman" w:hAnsi="Open Sans" w:cs="Open Sans"/>
          <w:color w:val="4D4D4D"/>
          <w:sz w:val="21"/>
          <w:szCs w:val="21"/>
        </w:rPr>
        <w:t>It states the insurers promises to the insured</w:t>
      </w:r>
    </w:p>
    <w:p w14:paraId="1E9F531C" w14:textId="77777777" w:rsidR="009024AB" w:rsidRPr="00C50999" w:rsidRDefault="009024AB" w:rsidP="009024AB">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Pr="009E3D09">
        <w:rPr>
          <w:rFonts w:ascii="Open Sans" w:eastAsia="Times New Roman" w:hAnsi="Open Sans" w:cs="Open Sans"/>
          <w:color w:val="4D4D4D"/>
          <w:sz w:val="21"/>
          <w:szCs w:val="21"/>
        </w:rPr>
        <w:t>it defines the policy terms</w:t>
      </w:r>
    </w:p>
    <w:p w14:paraId="61441424" w14:textId="77777777" w:rsidR="009024AB" w:rsidRPr="00C50999" w:rsidRDefault="009024AB" w:rsidP="009024AB">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Pr="009E3D09">
        <w:rPr>
          <w:rFonts w:ascii="Open Sans" w:eastAsia="Times New Roman" w:hAnsi="Open Sans" w:cs="Open Sans"/>
          <w:color w:val="4D4D4D"/>
          <w:sz w:val="21"/>
          <w:szCs w:val="21"/>
        </w:rPr>
        <w:t>it indicates profitability of loss coverages</w:t>
      </w:r>
      <w:r>
        <w:rPr>
          <w:rFonts w:ascii="Open Sans" w:eastAsia="Times New Roman" w:hAnsi="Open Sans" w:cs="Open Sans"/>
          <w:color w:val="4D4D4D"/>
          <w:sz w:val="21"/>
          <w:szCs w:val="21"/>
        </w:rPr>
        <w:t xml:space="preserve"> </w:t>
      </w:r>
    </w:p>
    <w:p w14:paraId="5AF71958" w14:textId="77777777" w:rsidR="000856BC" w:rsidRDefault="000856BC"/>
    <w:sectPr w:rsidR="0008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DDF"/>
    <w:multiLevelType w:val="hybridMultilevel"/>
    <w:tmpl w:val="C08A278A"/>
    <w:lvl w:ilvl="0" w:tplc="2B966FF2">
      <w:start w:val="1"/>
      <w:numFmt w:val="bullet"/>
      <w:lvlText w:val="•"/>
      <w:lvlJc w:val="left"/>
      <w:pPr>
        <w:tabs>
          <w:tab w:val="num" w:pos="720"/>
        </w:tabs>
        <w:ind w:left="720" w:hanging="360"/>
      </w:pPr>
      <w:rPr>
        <w:rFonts w:ascii="Arial" w:hAnsi="Arial" w:hint="default"/>
      </w:rPr>
    </w:lvl>
    <w:lvl w:ilvl="1" w:tplc="232C9E40" w:tentative="1">
      <w:start w:val="1"/>
      <w:numFmt w:val="bullet"/>
      <w:lvlText w:val="•"/>
      <w:lvlJc w:val="left"/>
      <w:pPr>
        <w:tabs>
          <w:tab w:val="num" w:pos="1440"/>
        </w:tabs>
        <w:ind w:left="1440" w:hanging="360"/>
      </w:pPr>
      <w:rPr>
        <w:rFonts w:ascii="Arial" w:hAnsi="Arial" w:hint="default"/>
      </w:rPr>
    </w:lvl>
    <w:lvl w:ilvl="2" w:tplc="9E640D58" w:tentative="1">
      <w:start w:val="1"/>
      <w:numFmt w:val="bullet"/>
      <w:lvlText w:val="•"/>
      <w:lvlJc w:val="left"/>
      <w:pPr>
        <w:tabs>
          <w:tab w:val="num" w:pos="2160"/>
        </w:tabs>
        <w:ind w:left="2160" w:hanging="360"/>
      </w:pPr>
      <w:rPr>
        <w:rFonts w:ascii="Arial" w:hAnsi="Arial" w:hint="default"/>
      </w:rPr>
    </w:lvl>
    <w:lvl w:ilvl="3" w:tplc="451EFE88" w:tentative="1">
      <w:start w:val="1"/>
      <w:numFmt w:val="bullet"/>
      <w:lvlText w:val="•"/>
      <w:lvlJc w:val="left"/>
      <w:pPr>
        <w:tabs>
          <w:tab w:val="num" w:pos="2880"/>
        </w:tabs>
        <w:ind w:left="2880" w:hanging="360"/>
      </w:pPr>
      <w:rPr>
        <w:rFonts w:ascii="Arial" w:hAnsi="Arial" w:hint="default"/>
      </w:rPr>
    </w:lvl>
    <w:lvl w:ilvl="4" w:tplc="6CE069F0" w:tentative="1">
      <w:start w:val="1"/>
      <w:numFmt w:val="bullet"/>
      <w:lvlText w:val="•"/>
      <w:lvlJc w:val="left"/>
      <w:pPr>
        <w:tabs>
          <w:tab w:val="num" w:pos="3600"/>
        </w:tabs>
        <w:ind w:left="3600" w:hanging="360"/>
      </w:pPr>
      <w:rPr>
        <w:rFonts w:ascii="Arial" w:hAnsi="Arial" w:hint="default"/>
      </w:rPr>
    </w:lvl>
    <w:lvl w:ilvl="5" w:tplc="7442AB04" w:tentative="1">
      <w:start w:val="1"/>
      <w:numFmt w:val="bullet"/>
      <w:lvlText w:val="•"/>
      <w:lvlJc w:val="left"/>
      <w:pPr>
        <w:tabs>
          <w:tab w:val="num" w:pos="4320"/>
        </w:tabs>
        <w:ind w:left="4320" w:hanging="360"/>
      </w:pPr>
      <w:rPr>
        <w:rFonts w:ascii="Arial" w:hAnsi="Arial" w:hint="default"/>
      </w:rPr>
    </w:lvl>
    <w:lvl w:ilvl="6" w:tplc="4782CF6A" w:tentative="1">
      <w:start w:val="1"/>
      <w:numFmt w:val="bullet"/>
      <w:lvlText w:val="•"/>
      <w:lvlJc w:val="left"/>
      <w:pPr>
        <w:tabs>
          <w:tab w:val="num" w:pos="5040"/>
        </w:tabs>
        <w:ind w:left="5040" w:hanging="360"/>
      </w:pPr>
      <w:rPr>
        <w:rFonts w:ascii="Arial" w:hAnsi="Arial" w:hint="default"/>
      </w:rPr>
    </w:lvl>
    <w:lvl w:ilvl="7" w:tplc="936AF58A" w:tentative="1">
      <w:start w:val="1"/>
      <w:numFmt w:val="bullet"/>
      <w:lvlText w:val="•"/>
      <w:lvlJc w:val="left"/>
      <w:pPr>
        <w:tabs>
          <w:tab w:val="num" w:pos="5760"/>
        </w:tabs>
        <w:ind w:left="5760" w:hanging="360"/>
      </w:pPr>
      <w:rPr>
        <w:rFonts w:ascii="Arial" w:hAnsi="Arial" w:hint="default"/>
      </w:rPr>
    </w:lvl>
    <w:lvl w:ilvl="8" w:tplc="556435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DE20E3"/>
    <w:multiLevelType w:val="hybridMultilevel"/>
    <w:tmpl w:val="AB705354"/>
    <w:lvl w:ilvl="0" w:tplc="21BA48BA">
      <w:start w:val="1"/>
      <w:numFmt w:val="bullet"/>
      <w:lvlText w:val="•"/>
      <w:lvlJc w:val="left"/>
      <w:pPr>
        <w:tabs>
          <w:tab w:val="num" w:pos="720"/>
        </w:tabs>
        <w:ind w:left="720" w:hanging="360"/>
      </w:pPr>
      <w:rPr>
        <w:rFonts w:ascii="Arial" w:hAnsi="Arial" w:hint="default"/>
      </w:rPr>
    </w:lvl>
    <w:lvl w:ilvl="1" w:tplc="8FF2A4AA" w:tentative="1">
      <w:start w:val="1"/>
      <w:numFmt w:val="bullet"/>
      <w:lvlText w:val="•"/>
      <w:lvlJc w:val="left"/>
      <w:pPr>
        <w:tabs>
          <w:tab w:val="num" w:pos="1440"/>
        </w:tabs>
        <w:ind w:left="1440" w:hanging="360"/>
      </w:pPr>
      <w:rPr>
        <w:rFonts w:ascii="Arial" w:hAnsi="Arial" w:hint="default"/>
      </w:rPr>
    </w:lvl>
    <w:lvl w:ilvl="2" w:tplc="9C68D656" w:tentative="1">
      <w:start w:val="1"/>
      <w:numFmt w:val="bullet"/>
      <w:lvlText w:val="•"/>
      <w:lvlJc w:val="left"/>
      <w:pPr>
        <w:tabs>
          <w:tab w:val="num" w:pos="2160"/>
        </w:tabs>
        <w:ind w:left="2160" w:hanging="360"/>
      </w:pPr>
      <w:rPr>
        <w:rFonts w:ascii="Arial" w:hAnsi="Arial" w:hint="default"/>
      </w:rPr>
    </w:lvl>
    <w:lvl w:ilvl="3" w:tplc="2870DD7C" w:tentative="1">
      <w:start w:val="1"/>
      <w:numFmt w:val="bullet"/>
      <w:lvlText w:val="•"/>
      <w:lvlJc w:val="left"/>
      <w:pPr>
        <w:tabs>
          <w:tab w:val="num" w:pos="2880"/>
        </w:tabs>
        <w:ind w:left="2880" w:hanging="360"/>
      </w:pPr>
      <w:rPr>
        <w:rFonts w:ascii="Arial" w:hAnsi="Arial" w:hint="default"/>
      </w:rPr>
    </w:lvl>
    <w:lvl w:ilvl="4" w:tplc="8D78A546" w:tentative="1">
      <w:start w:val="1"/>
      <w:numFmt w:val="bullet"/>
      <w:lvlText w:val="•"/>
      <w:lvlJc w:val="left"/>
      <w:pPr>
        <w:tabs>
          <w:tab w:val="num" w:pos="3600"/>
        </w:tabs>
        <w:ind w:left="3600" w:hanging="360"/>
      </w:pPr>
      <w:rPr>
        <w:rFonts w:ascii="Arial" w:hAnsi="Arial" w:hint="default"/>
      </w:rPr>
    </w:lvl>
    <w:lvl w:ilvl="5" w:tplc="FFBA091A" w:tentative="1">
      <w:start w:val="1"/>
      <w:numFmt w:val="bullet"/>
      <w:lvlText w:val="•"/>
      <w:lvlJc w:val="left"/>
      <w:pPr>
        <w:tabs>
          <w:tab w:val="num" w:pos="4320"/>
        </w:tabs>
        <w:ind w:left="4320" w:hanging="360"/>
      </w:pPr>
      <w:rPr>
        <w:rFonts w:ascii="Arial" w:hAnsi="Arial" w:hint="default"/>
      </w:rPr>
    </w:lvl>
    <w:lvl w:ilvl="6" w:tplc="A47462FE" w:tentative="1">
      <w:start w:val="1"/>
      <w:numFmt w:val="bullet"/>
      <w:lvlText w:val="•"/>
      <w:lvlJc w:val="left"/>
      <w:pPr>
        <w:tabs>
          <w:tab w:val="num" w:pos="5040"/>
        </w:tabs>
        <w:ind w:left="5040" w:hanging="360"/>
      </w:pPr>
      <w:rPr>
        <w:rFonts w:ascii="Arial" w:hAnsi="Arial" w:hint="default"/>
      </w:rPr>
    </w:lvl>
    <w:lvl w:ilvl="7" w:tplc="4290EB10" w:tentative="1">
      <w:start w:val="1"/>
      <w:numFmt w:val="bullet"/>
      <w:lvlText w:val="•"/>
      <w:lvlJc w:val="left"/>
      <w:pPr>
        <w:tabs>
          <w:tab w:val="num" w:pos="5760"/>
        </w:tabs>
        <w:ind w:left="5760" w:hanging="360"/>
      </w:pPr>
      <w:rPr>
        <w:rFonts w:ascii="Arial" w:hAnsi="Arial" w:hint="default"/>
      </w:rPr>
    </w:lvl>
    <w:lvl w:ilvl="8" w:tplc="68F056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6C1BEF"/>
    <w:multiLevelType w:val="hybridMultilevel"/>
    <w:tmpl w:val="BC78BA42"/>
    <w:lvl w:ilvl="0" w:tplc="18B2AE3A">
      <w:start w:val="1"/>
      <w:numFmt w:val="bullet"/>
      <w:lvlText w:val="•"/>
      <w:lvlJc w:val="left"/>
      <w:pPr>
        <w:tabs>
          <w:tab w:val="num" w:pos="720"/>
        </w:tabs>
        <w:ind w:left="720" w:hanging="360"/>
      </w:pPr>
      <w:rPr>
        <w:rFonts w:ascii="Arial" w:hAnsi="Arial" w:hint="default"/>
      </w:rPr>
    </w:lvl>
    <w:lvl w:ilvl="1" w:tplc="7FEA9ED4" w:tentative="1">
      <w:start w:val="1"/>
      <w:numFmt w:val="bullet"/>
      <w:lvlText w:val="•"/>
      <w:lvlJc w:val="left"/>
      <w:pPr>
        <w:tabs>
          <w:tab w:val="num" w:pos="1440"/>
        </w:tabs>
        <w:ind w:left="1440" w:hanging="360"/>
      </w:pPr>
      <w:rPr>
        <w:rFonts w:ascii="Arial" w:hAnsi="Arial" w:hint="default"/>
      </w:rPr>
    </w:lvl>
    <w:lvl w:ilvl="2" w:tplc="A9C46A78" w:tentative="1">
      <w:start w:val="1"/>
      <w:numFmt w:val="bullet"/>
      <w:lvlText w:val="•"/>
      <w:lvlJc w:val="left"/>
      <w:pPr>
        <w:tabs>
          <w:tab w:val="num" w:pos="2160"/>
        </w:tabs>
        <w:ind w:left="2160" w:hanging="360"/>
      </w:pPr>
      <w:rPr>
        <w:rFonts w:ascii="Arial" w:hAnsi="Arial" w:hint="default"/>
      </w:rPr>
    </w:lvl>
    <w:lvl w:ilvl="3" w:tplc="0E8A3048" w:tentative="1">
      <w:start w:val="1"/>
      <w:numFmt w:val="bullet"/>
      <w:lvlText w:val="•"/>
      <w:lvlJc w:val="left"/>
      <w:pPr>
        <w:tabs>
          <w:tab w:val="num" w:pos="2880"/>
        </w:tabs>
        <w:ind w:left="2880" w:hanging="360"/>
      </w:pPr>
      <w:rPr>
        <w:rFonts w:ascii="Arial" w:hAnsi="Arial" w:hint="default"/>
      </w:rPr>
    </w:lvl>
    <w:lvl w:ilvl="4" w:tplc="8ED2B6AA" w:tentative="1">
      <w:start w:val="1"/>
      <w:numFmt w:val="bullet"/>
      <w:lvlText w:val="•"/>
      <w:lvlJc w:val="left"/>
      <w:pPr>
        <w:tabs>
          <w:tab w:val="num" w:pos="3600"/>
        </w:tabs>
        <w:ind w:left="3600" w:hanging="360"/>
      </w:pPr>
      <w:rPr>
        <w:rFonts w:ascii="Arial" w:hAnsi="Arial" w:hint="default"/>
      </w:rPr>
    </w:lvl>
    <w:lvl w:ilvl="5" w:tplc="4692AC90" w:tentative="1">
      <w:start w:val="1"/>
      <w:numFmt w:val="bullet"/>
      <w:lvlText w:val="•"/>
      <w:lvlJc w:val="left"/>
      <w:pPr>
        <w:tabs>
          <w:tab w:val="num" w:pos="4320"/>
        </w:tabs>
        <w:ind w:left="4320" w:hanging="360"/>
      </w:pPr>
      <w:rPr>
        <w:rFonts w:ascii="Arial" w:hAnsi="Arial" w:hint="default"/>
      </w:rPr>
    </w:lvl>
    <w:lvl w:ilvl="6" w:tplc="7FBE416C" w:tentative="1">
      <w:start w:val="1"/>
      <w:numFmt w:val="bullet"/>
      <w:lvlText w:val="•"/>
      <w:lvlJc w:val="left"/>
      <w:pPr>
        <w:tabs>
          <w:tab w:val="num" w:pos="5040"/>
        </w:tabs>
        <w:ind w:left="5040" w:hanging="360"/>
      </w:pPr>
      <w:rPr>
        <w:rFonts w:ascii="Arial" w:hAnsi="Arial" w:hint="default"/>
      </w:rPr>
    </w:lvl>
    <w:lvl w:ilvl="7" w:tplc="45E263A6" w:tentative="1">
      <w:start w:val="1"/>
      <w:numFmt w:val="bullet"/>
      <w:lvlText w:val="•"/>
      <w:lvlJc w:val="left"/>
      <w:pPr>
        <w:tabs>
          <w:tab w:val="num" w:pos="5760"/>
        </w:tabs>
        <w:ind w:left="5760" w:hanging="360"/>
      </w:pPr>
      <w:rPr>
        <w:rFonts w:ascii="Arial" w:hAnsi="Arial" w:hint="default"/>
      </w:rPr>
    </w:lvl>
    <w:lvl w:ilvl="8" w:tplc="63E82D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0B6BE8"/>
    <w:multiLevelType w:val="hybridMultilevel"/>
    <w:tmpl w:val="FB82643E"/>
    <w:lvl w:ilvl="0" w:tplc="222EBCBC">
      <w:start w:val="1"/>
      <w:numFmt w:val="bullet"/>
      <w:lvlText w:val="•"/>
      <w:lvlJc w:val="left"/>
      <w:pPr>
        <w:tabs>
          <w:tab w:val="num" w:pos="720"/>
        </w:tabs>
        <w:ind w:left="720" w:hanging="360"/>
      </w:pPr>
      <w:rPr>
        <w:rFonts w:ascii="Arial" w:hAnsi="Arial" w:hint="default"/>
      </w:rPr>
    </w:lvl>
    <w:lvl w:ilvl="1" w:tplc="FE20DBE4" w:tentative="1">
      <w:start w:val="1"/>
      <w:numFmt w:val="bullet"/>
      <w:lvlText w:val="•"/>
      <w:lvlJc w:val="left"/>
      <w:pPr>
        <w:tabs>
          <w:tab w:val="num" w:pos="1440"/>
        </w:tabs>
        <w:ind w:left="1440" w:hanging="360"/>
      </w:pPr>
      <w:rPr>
        <w:rFonts w:ascii="Arial" w:hAnsi="Arial" w:hint="default"/>
      </w:rPr>
    </w:lvl>
    <w:lvl w:ilvl="2" w:tplc="4FA49644" w:tentative="1">
      <w:start w:val="1"/>
      <w:numFmt w:val="bullet"/>
      <w:lvlText w:val="•"/>
      <w:lvlJc w:val="left"/>
      <w:pPr>
        <w:tabs>
          <w:tab w:val="num" w:pos="2160"/>
        </w:tabs>
        <w:ind w:left="2160" w:hanging="360"/>
      </w:pPr>
      <w:rPr>
        <w:rFonts w:ascii="Arial" w:hAnsi="Arial" w:hint="default"/>
      </w:rPr>
    </w:lvl>
    <w:lvl w:ilvl="3" w:tplc="4DD2D6A0" w:tentative="1">
      <w:start w:val="1"/>
      <w:numFmt w:val="bullet"/>
      <w:lvlText w:val="•"/>
      <w:lvlJc w:val="left"/>
      <w:pPr>
        <w:tabs>
          <w:tab w:val="num" w:pos="2880"/>
        </w:tabs>
        <w:ind w:left="2880" w:hanging="360"/>
      </w:pPr>
      <w:rPr>
        <w:rFonts w:ascii="Arial" w:hAnsi="Arial" w:hint="default"/>
      </w:rPr>
    </w:lvl>
    <w:lvl w:ilvl="4" w:tplc="55807926" w:tentative="1">
      <w:start w:val="1"/>
      <w:numFmt w:val="bullet"/>
      <w:lvlText w:val="•"/>
      <w:lvlJc w:val="left"/>
      <w:pPr>
        <w:tabs>
          <w:tab w:val="num" w:pos="3600"/>
        </w:tabs>
        <w:ind w:left="3600" w:hanging="360"/>
      </w:pPr>
      <w:rPr>
        <w:rFonts w:ascii="Arial" w:hAnsi="Arial" w:hint="default"/>
      </w:rPr>
    </w:lvl>
    <w:lvl w:ilvl="5" w:tplc="21A88296" w:tentative="1">
      <w:start w:val="1"/>
      <w:numFmt w:val="bullet"/>
      <w:lvlText w:val="•"/>
      <w:lvlJc w:val="left"/>
      <w:pPr>
        <w:tabs>
          <w:tab w:val="num" w:pos="4320"/>
        </w:tabs>
        <w:ind w:left="4320" w:hanging="360"/>
      </w:pPr>
      <w:rPr>
        <w:rFonts w:ascii="Arial" w:hAnsi="Arial" w:hint="default"/>
      </w:rPr>
    </w:lvl>
    <w:lvl w:ilvl="6" w:tplc="46F48CA4" w:tentative="1">
      <w:start w:val="1"/>
      <w:numFmt w:val="bullet"/>
      <w:lvlText w:val="•"/>
      <w:lvlJc w:val="left"/>
      <w:pPr>
        <w:tabs>
          <w:tab w:val="num" w:pos="5040"/>
        </w:tabs>
        <w:ind w:left="5040" w:hanging="360"/>
      </w:pPr>
      <w:rPr>
        <w:rFonts w:ascii="Arial" w:hAnsi="Arial" w:hint="default"/>
      </w:rPr>
    </w:lvl>
    <w:lvl w:ilvl="7" w:tplc="E294CFEA" w:tentative="1">
      <w:start w:val="1"/>
      <w:numFmt w:val="bullet"/>
      <w:lvlText w:val="•"/>
      <w:lvlJc w:val="left"/>
      <w:pPr>
        <w:tabs>
          <w:tab w:val="num" w:pos="5760"/>
        </w:tabs>
        <w:ind w:left="5760" w:hanging="360"/>
      </w:pPr>
      <w:rPr>
        <w:rFonts w:ascii="Arial" w:hAnsi="Arial" w:hint="default"/>
      </w:rPr>
    </w:lvl>
    <w:lvl w:ilvl="8" w:tplc="DAA81E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C6362A"/>
    <w:multiLevelType w:val="hybridMultilevel"/>
    <w:tmpl w:val="40B81FD6"/>
    <w:lvl w:ilvl="0" w:tplc="C2801D78">
      <w:start w:val="1"/>
      <w:numFmt w:val="bullet"/>
      <w:lvlText w:val="•"/>
      <w:lvlJc w:val="left"/>
      <w:pPr>
        <w:tabs>
          <w:tab w:val="num" w:pos="720"/>
        </w:tabs>
        <w:ind w:left="720" w:hanging="360"/>
      </w:pPr>
      <w:rPr>
        <w:rFonts w:ascii="Arial" w:hAnsi="Arial" w:hint="default"/>
      </w:rPr>
    </w:lvl>
    <w:lvl w:ilvl="1" w:tplc="0430EEBC" w:tentative="1">
      <w:start w:val="1"/>
      <w:numFmt w:val="bullet"/>
      <w:lvlText w:val="•"/>
      <w:lvlJc w:val="left"/>
      <w:pPr>
        <w:tabs>
          <w:tab w:val="num" w:pos="1440"/>
        </w:tabs>
        <w:ind w:left="1440" w:hanging="360"/>
      </w:pPr>
      <w:rPr>
        <w:rFonts w:ascii="Arial" w:hAnsi="Arial" w:hint="default"/>
      </w:rPr>
    </w:lvl>
    <w:lvl w:ilvl="2" w:tplc="37C282A6" w:tentative="1">
      <w:start w:val="1"/>
      <w:numFmt w:val="bullet"/>
      <w:lvlText w:val="•"/>
      <w:lvlJc w:val="left"/>
      <w:pPr>
        <w:tabs>
          <w:tab w:val="num" w:pos="2160"/>
        </w:tabs>
        <w:ind w:left="2160" w:hanging="360"/>
      </w:pPr>
      <w:rPr>
        <w:rFonts w:ascii="Arial" w:hAnsi="Arial" w:hint="default"/>
      </w:rPr>
    </w:lvl>
    <w:lvl w:ilvl="3" w:tplc="9FCE40C4" w:tentative="1">
      <w:start w:val="1"/>
      <w:numFmt w:val="bullet"/>
      <w:lvlText w:val="•"/>
      <w:lvlJc w:val="left"/>
      <w:pPr>
        <w:tabs>
          <w:tab w:val="num" w:pos="2880"/>
        </w:tabs>
        <w:ind w:left="2880" w:hanging="360"/>
      </w:pPr>
      <w:rPr>
        <w:rFonts w:ascii="Arial" w:hAnsi="Arial" w:hint="default"/>
      </w:rPr>
    </w:lvl>
    <w:lvl w:ilvl="4" w:tplc="28DE2F16" w:tentative="1">
      <w:start w:val="1"/>
      <w:numFmt w:val="bullet"/>
      <w:lvlText w:val="•"/>
      <w:lvlJc w:val="left"/>
      <w:pPr>
        <w:tabs>
          <w:tab w:val="num" w:pos="3600"/>
        </w:tabs>
        <w:ind w:left="3600" w:hanging="360"/>
      </w:pPr>
      <w:rPr>
        <w:rFonts w:ascii="Arial" w:hAnsi="Arial" w:hint="default"/>
      </w:rPr>
    </w:lvl>
    <w:lvl w:ilvl="5" w:tplc="A7DAE5DA" w:tentative="1">
      <w:start w:val="1"/>
      <w:numFmt w:val="bullet"/>
      <w:lvlText w:val="•"/>
      <w:lvlJc w:val="left"/>
      <w:pPr>
        <w:tabs>
          <w:tab w:val="num" w:pos="4320"/>
        </w:tabs>
        <w:ind w:left="4320" w:hanging="360"/>
      </w:pPr>
      <w:rPr>
        <w:rFonts w:ascii="Arial" w:hAnsi="Arial" w:hint="default"/>
      </w:rPr>
    </w:lvl>
    <w:lvl w:ilvl="6" w:tplc="6754A062" w:tentative="1">
      <w:start w:val="1"/>
      <w:numFmt w:val="bullet"/>
      <w:lvlText w:val="•"/>
      <w:lvlJc w:val="left"/>
      <w:pPr>
        <w:tabs>
          <w:tab w:val="num" w:pos="5040"/>
        </w:tabs>
        <w:ind w:left="5040" w:hanging="360"/>
      </w:pPr>
      <w:rPr>
        <w:rFonts w:ascii="Arial" w:hAnsi="Arial" w:hint="default"/>
      </w:rPr>
    </w:lvl>
    <w:lvl w:ilvl="7" w:tplc="4A98296C" w:tentative="1">
      <w:start w:val="1"/>
      <w:numFmt w:val="bullet"/>
      <w:lvlText w:val="•"/>
      <w:lvlJc w:val="left"/>
      <w:pPr>
        <w:tabs>
          <w:tab w:val="num" w:pos="5760"/>
        </w:tabs>
        <w:ind w:left="5760" w:hanging="360"/>
      </w:pPr>
      <w:rPr>
        <w:rFonts w:ascii="Arial" w:hAnsi="Arial" w:hint="default"/>
      </w:rPr>
    </w:lvl>
    <w:lvl w:ilvl="8" w:tplc="5D12CE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B05D27"/>
    <w:multiLevelType w:val="multilevel"/>
    <w:tmpl w:val="B90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37225"/>
    <w:multiLevelType w:val="hybridMultilevel"/>
    <w:tmpl w:val="254C3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80D34"/>
    <w:multiLevelType w:val="hybridMultilevel"/>
    <w:tmpl w:val="82268972"/>
    <w:lvl w:ilvl="0" w:tplc="4CDCF17C">
      <w:start w:val="1"/>
      <w:numFmt w:val="bullet"/>
      <w:lvlText w:val="•"/>
      <w:lvlJc w:val="left"/>
      <w:pPr>
        <w:tabs>
          <w:tab w:val="num" w:pos="720"/>
        </w:tabs>
        <w:ind w:left="720" w:hanging="360"/>
      </w:pPr>
      <w:rPr>
        <w:rFonts w:ascii="Arial" w:hAnsi="Arial" w:hint="default"/>
      </w:rPr>
    </w:lvl>
    <w:lvl w:ilvl="1" w:tplc="AF642714" w:tentative="1">
      <w:start w:val="1"/>
      <w:numFmt w:val="bullet"/>
      <w:lvlText w:val="•"/>
      <w:lvlJc w:val="left"/>
      <w:pPr>
        <w:tabs>
          <w:tab w:val="num" w:pos="1440"/>
        </w:tabs>
        <w:ind w:left="1440" w:hanging="360"/>
      </w:pPr>
      <w:rPr>
        <w:rFonts w:ascii="Arial" w:hAnsi="Arial" w:hint="default"/>
      </w:rPr>
    </w:lvl>
    <w:lvl w:ilvl="2" w:tplc="AB4C027E" w:tentative="1">
      <w:start w:val="1"/>
      <w:numFmt w:val="bullet"/>
      <w:lvlText w:val="•"/>
      <w:lvlJc w:val="left"/>
      <w:pPr>
        <w:tabs>
          <w:tab w:val="num" w:pos="2160"/>
        </w:tabs>
        <w:ind w:left="2160" w:hanging="360"/>
      </w:pPr>
      <w:rPr>
        <w:rFonts w:ascii="Arial" w:hAnsi="Arial" w:hint="default"/>
      </w:rPr>
    </w:lvl>
    <w:lvl w:ilvl="3" w:tplc="0FC8E85C" w:tentative="1">
      <w:start w:val="1"/>
      <w:numFmt w:val="bullet"/>
      <w:lvlText w:val="•"/>
      <w:lvlJc w:val="left"/>
      <w:pPr>
        <w:tabs>
          <w:tab w:val="num" w:pos="2880"/>
        </w:tabs>
        <w:ind w:left="2880" w:hanging="360"/>
      </w:pPr>
      <w:rPr>
        <w:rFonts w:ascii="Arial" w:hAnsi="Arial" w:hint="default"/>
      </w:rPr>
    </w:lvl>
    <w:lvl w:ilvl="4" w:tplc="D66A3FFE" w:tentative="1">
      <w:start w:val="1"/>
      <w:numFmt w:val="bullet"/>
      <w:lvlText w:val="•"/>
      <w:lvlJc w:val="left"/>
      <w:pPr>
        <w:tabs>
          <w:tab w:val="num" w:pos="3600"/>
        </w:tabs>
        <w:ind w:left="3600" w:hanging="360"/>
      </w:pPr>
      <w:rPr>
        <w:rFonts w:ascii="Arial" w:hAnsi="Arial" w:hint="default"/>
      </w:rPr>
    </w:lvl>
    <w:lvl w:ilvl="5" w:tplc="4DDA1ADE" w:tentative="1">
      <w:start w:val="1"/>
      <w:numFmt w:val="bullet"/>
      <w:lvlText w:val="•"/>
      <w:lvlJc w:val="left"/>
      <w:pPr>
        <w:tabs>
          <w:tab w:val="num" w:pos="4320"/>
        </w:tabs>
        <w:ind w:left="4320" w:hanging="360"/>
      </w:pPr>
      <w:rPr>
        <w:rFonts w:ascii="Arial" w:hAnsi="Arial" w:hint="default"/>
      </w:rPr>
    </w:lvl>
    <w:lvl w:ilvl="6" w:tplc="388E09F4" w:tentative="1">
      <w:start w:val="1"/>
      <w:numFmt w:val="bullet"/>
      <w:lvlText w:val="•"/>
      <w:lvlJc w:val="left"/>
      <w:pPr>
        <w:tabs>
          <w:tab w:val="num" w:pos="5040"/>
        </w:tabs>
        <w:ind w:left="5040" w:hanging="360"/>
      </w:pPr>
      <w:rPr>
        <w:rFonts w:ascii="Arial" w:hAnsi="Arial" w:hint="default"/>
      </w:rPr>
    </w:lvl>
    <w:lvl w:ilvl="7" w:tplc="26F04580" w:tentative="1">
      <w:start w:val="1"/>
      <w:numFmt w:val="bullet"/>
      <w:lvlText w:val="•"/>
      <w:lvlJc w:val="left"/>
      <w:pPr>
        <w:tabs>
          <w:tab w:val="num" w:pos="5760"/>
        </w:tabs>
        <w:ind w:left="5760" w:hanging="360"/>
      </w:pPr>
      <w:rPr>
        <w:rFonts w:ascii="Arial" w:hAnsi="Arial" w:hint="default"/>
      </w:rPr>
    </w:lvl>
    <w:lvl w:ilvl="8" w:tplc="AF6C2E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B93F70"/>
    <w:multiLevelType w:val="hybridMultilevel"/>
    <w:tmpl w:val="D1F8AB96"/>
    <w:lvl w:ilvl="0" w:tplc="046AB8A8">
      <w:start w:val="1"/>
      <w:numFmt w:val="bullet"/>
      <w:lvlText w:val="•"/>
      <w:lvlJc w:val="left"/>
      <w:pPr>
        <w:tabs>
          <w:tab w:val="num" w:pos="720"/>
        </w:tabs>
        <w:ind w:left="720" w:hanging="360"/>
      </w:pPr>
      <w:rPr>
        <w:rFonts w:ascii="Arial" w:hAnsi="Arial" w:hint="default"/>
      </w:rPr>
    </w:lvl>
    <w:lvl w:ilvl="1" w:tplc="8186871E" w:tentative="1">
      <w:start w:val="1"/>
      <w:numFmt w:val="bullet"/>
      <w:lvlText w:val="•"/>
      <w:lvlJc w:val="left"/>
      <w:pPr>
        <w:tabs>
          <w:tab w:val="num" w:pos="1440"/>
        </w:tabs>
        <w:ind w:left="1440" w:hanging="360"/>
      </w:pPr>
      <w:rPr>
        <w:rFonts w:ascii="Arial" w:hAnsi="Arial" w:hint="default"/>
      </w:rPr>
    </w:lvl>
    <w:lvl w:ilvl="2" w:tplc="00761260" w:tentative="1">
      <w:start w:val="1"/>
      <w:numFmt w:val="bullet"/>
      <w:lvlText w:val="•"/>
      <w:lvlJc w:val="left"/>
      <w:pPr>
        <w:tabs>
          <w:tab w:val="num" w:pos="2160"/>
        </w:tabs>
        <w:ind w:left="2160" w:hanging="360"/>
      </w:pPr>
      <w:rPr>
        <w:rFonts w:ascii="Arial" w:hAnsi="Arial" w:hint="default"/>
      </w:rPr>
    </w:lvl>
    <w:lvl w:ilvl="3" w:tplc="5EBCEAE0" w:tentative="1">
      <w:start w:val="1"/>
      <w:numFmt w:val="bullet"/>
      <w:lvlText w:val="•"/>
      <w:lvlJc w:val="left"/>
      <w:pPr>
        <w:tabs>
          <w:tab w:val="num" w:pos="2880"/>
        </w:tabs>
        <w:ind w:left="2880" w:hanging="360"/>
      </w:pPr>
      <w:rPr>
        <w:rFonts w:ascii="Arial" w:hAnsi="Arial" w:hint="default"/>
      </w:rPr>
    </w:lvl>
    <w:lvl w:ilvl="4" w:tplc="37FC3598" w:tentative="1">
      <w:start w:val="1"/>
      <w:numFmt w:val="bullet"/>
      <w:lvlText w:val="•"/>
      <w:lvlJc w:val="left"/>
      <w:pPr>
        <w:tabs>
          <w:tab w:val="num" w:pos="3600"/>
        </w:tabs>
        <w:ind w:left="3600" w:hanging="360"/>
      </w:pPr>
      <w:rPr>
        <w:rFonts w:ascii="Arial" w:hAnsi="Arial" w:hint="default"/>
      </w:rPr>
    </w:lvl>
    <w:lvl w:ilvl="5" w:tplc="78B4F58C" w:tentative="1">
      <w:start w:val="1"/>
      <w:numFmt w:val="bullet"/>
      <w:lvlText w:val="•"/>
      <w:lvlJc w:val="left"/>
      <w:pPr>
        <w:tabs>
          <w:tab w:val="num" w:pos="4320"/>
        </w:tabs>
        <w:ind w:left="4320" w:hanging="360"/>
      </w:pPr>
      <w:rPr>
        <w:rFonts w:ascii="Arial" w:hAnsi="Arial" w:hint="default"/>
      </w:rPr>
    </w:lvl>
    <w:lvl w:ilvl="6" w:tplc="98AA2602" w:tentative="1">
      <w:start w:val="1"/>
      <w:numFmt w:val="bullet"/>
      <w:lvlText w:val="•"/>
      <w:lvlJc w:val="left"/>
      <w:pPr>
        <w:tabs>
          <w:tab w:val="num" w:pos="5040"/>
        </w:tabs>
        <w:ind w:left="5040" w:hanging="360"/>
      </w:pPr>
      <w:rPr>
        <w:rFonts w:ascii="Arial" w:hAnsi="Arial" w:hint="default"/>
      </w:rPr>
    </w:lvl>
    <w:lvl w:ilvl="7" w:tplc="5CBE6BD4" w:tentative="1">
      <w:start w:val="1"/>
      <w:numFmt w:val="bullet"/>
      <w:lvlText w:val="•"/>
      <w:lvlJc w:val="left"/>
      <w:pPr>
        <w:tabs>
          <w:tab w:val="num" w:pos="5760"/>
        </w:tabs>
        <w:ind w:left="5760" w:hanging="360"/>
      </w:pPr>
      <w:rPr>
        <w:rFonts w:ascii="Arial" w:hAnsi="Arial" w:hint="default"/>
      </w:rPr>
    </w:lvl>
    <w:lvl w:ilvl="8" w:tplc="3C46AF54" w:tentative="1">
      <w:start w:val="1"/>
      <w:numFmt w:val="bullet"/>
      <w:lvlText w:val="•"/>
      <w:lvlJc w:val="left"/>
      <w:pPr>
        <w:tabs>
          <w:tab w:val="num" w:pos="6480"/>
        </w:tabs>
        <w:ind w:left="6480" w:hanging="360"/>
      </w:pPr>
      <w:rPr>
        <w:rFonts w:ascii="Arial" w:hAnsi="Arial" w:hint="default"/>
      </w:rPr>
    </w:lvl>
  </w:abstractNum>
  <w:num w:numId="1" w16cid:durableId="2106339288">
    <w:abstractNumId w:val="5"/>
  </w:num>
  <w:num w:numId="2" w16cid:durableId="1963606143">
    <w:abstractNumId w:val="7"/>
  </w:num>
  <w:num w:numId="3" w16cid:durableId="1772159486">
    <w:abstractNumId w:val="8"/>
  </w:num>
  <w:num w:numId="4" w16cid:durableId="1213729642">
    <w:abstractNumId w:val="6"/>
  </w:num>
  <w:num w:numId="5" w16cid:durableId="732238772">
    <w:abstractNumId w:val="1"/>
  </w:num>
  <w:num w:numId="6" w16cid:durableId="645360057">
    <w:abstractNumId w:val="4"/>
  </w:num>
  <w:num w:numId="7" w16cid:durableId="2094473166">
    <w:abstractNumId w:val="3"/>
  </w:num>
  <w:num w:numId="8" w16cid:durableId="66265002">
    <w:abstractNumId w:val="2"/>
  </w:num>
  <w:num w:numId="9" w16cid:durableId="55504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AB"/>
    <w:rsid w:val="000856BC"/>
    <w:rsid w:val="009024AB"/>
    <w:rsid w:val="009E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CA60"/>
  <w15:chartTrackingRefBased/>
  <w15:docId w15:val="{665FC261-3F61-4376-BAFF-97F259D8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3210</Words>
  <Characters>18297</Characters>
  <Application>Microsoft Office Word</Application>
  <DocSecurity>0</DocSecurity>
  <Lines>152</Lines>
  <Paragraphs>42</Paragraphs>
  <ScaleCrop>false</ScaleCrop>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Foley</dc:creator>
  <cp:keywords/>
  <dc:description/>
  <cp:lastModifiedBy>Brian Foley</cp:lastModifiedBy>
  <cp:revision>2</cp:revision>
  <dcterms:created xsi:type="dcterms:W3CDTF">2023-11-18T03:00:00Z</dcterms:created>
  <dcterms:modified xsi:type="dcterms:W3CDTF">2023-11-18T03:00:00Z</dcterms:modified>
</cp:coreProperties>
</file>